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4F3A" w14:textId="77777777" w:rsidR="00D13022" w:rsidRDefault="00D13022" w:rsidP="00D13022">
      <w:r>
        <w:rPr>
          <w:rFonts w:hint="eastAsia"/>
        </w:rPr>
        <w:t>第５回日本放射線安全管理学会・日本保健物理学会合同大会</w:t>
      </w:r>
    </w:p>
    <w:p w14:paraId="580F46C0" w14:textId="77777777" w:rsidR="00D13022" w:rsidRDefault="00D13022" w:rsidP="00D13022"/>
    <w:p w14:paraId="5D1A160E" w14:textId="051078AE" w:rsidR="00D13022" w:rsidRDefault="00D13022" w:rsidP="00D13022">
      <w:r>
        <w:rPr>
          <w:rFonts w:hint="eastAsia"/>
        </w:rPr>
        <w:t>第一回実行委員会 議事録案</w:t>
      </w:r>
    </w:p>
    <w:p w14:paraId="1E112409" w14:textId="77777777" w:rsidR="00D13022" w:rsidRDefault="00D13022" w:rsidP="00D13022"/>
    <w:p w14:paraId="4CCCFCEA" w14:textId="77777777" w:rsidR="00D13022" w:rsidRDefault="00D13022" w:rsidP="00D13022">
      <w:r>
        <w:t>2024年5月30日 17:00-18:00</w:t>
      </w:r>
    </w:p>
    <w:p w14:paraId="6F0F7113" w14:textId="77777777" w:rsidR="00D13022" w:rsidRDefault="00D13022" w:rsidP="00D13022"/>
    <w:p w14:paraId="317038BF" w14:textId="2CF8C39C" w:rsidR="00D13022" w:rsidRDefault="00D13022" w:rsidP="00D13022">
      <w:r>
        <w:rPr>
          <w:rFonts w:hint="eastAsia"/>
        </w:rPr>
        <w:t>出席:</w:t>
      </w:r>
      <w:r>
        <w:t xml:space="preserve"> </w:t>
      </w:r>
      <w:r>
        <w:rPr>
          <w:rFonts w:hint="eastAsia"/>
        </w:rPr>
        <w:t>吉村　崇、秋吉　優史、若林　源一郎、角山　雄一、大野　和子、佐々木　道也、牧　大介、迫田晃弘、大久保秀輝、佐藤文信、宮本昌明、高橋賢臣、鈴木智和、川口修平、福井宥平、本岡和博、吉岡潤子</w:t>
      </w:r>
    </w:p>
    <w:p w14:paraId="03BE3526" w14:textId="657586A9" w:rsidR="00C451D6" w:rsidRDefault="00D13022" w:rsidP="00D13022">
      <w:r>
        <w:rPr>
          <w:rFonts w:hint="eastAsia"/>
        </w:rPr>
        <w:t>欠席</w:t>
      </w:r>
      <w:r>
        <w:t xml:space="preserve">: </w:t>
      </w:r>
      <w:r>
        <w:rPr>
          <w:rFonts w:hint="eastAsia"/>
        </w:rPr>
        <w:t>中島　裕美子、関口　寛、加藤　昌弘、大江一弘、真鍋勇一郎</w:t>
      </w:r>
    </w:p>
    <w:p w14:paraId="35CEC676" w14:textId="606C8B03" w:rsidR="00590F86" w:rsidRDefault="00590F86"/>
    <w:p w14:paraId="3F1DD42C" w14:textId="37918355" w:rsidR="00566DE9" w:rsidRDefault="00FE0384">
      <w:r>
        <w:rPr>
          <w:rFonts w:hint="eastAsia"/>
        </w:rPr>
        <w:t>1</w:t>
      </w:r>
      <w:r>
        <w:t xml:space="preserve">. </w:t>
      </w:r>
      <w:r w:rsidR="00566DE9">
        <w:rPr>
          <w:rFonts w:hint="eastAsia"/>
        </w:rPr>
        <w:t>大会概要について</w:t>
      </w:r>
      <w:r>
        <w:rPr>
          <w:rFonts w:hint="eastAsia"/>
        </w:rPr>
        <w:t>以下の通り説明を行った。</w:t>
      </w:r>
    </w:p>
    <w:p w14:paraId="31957F18" w14:textId="77777777" w:rsidR="00FE0384" w:rsidRDefault="00FE0384">
      <w:pPr>
        <w:rPr>
          <w:rFonts w:hint="eastAsia"/>
        </w:rPr>
      </w:pPr>
    </w:p>
    <w:p w14:paraId="7025CC3F" w14:textId="771DE652" w:rsidR="00D21A32" w:rsidRDefault="00D21A32" w:rsidP="00D21A32">
      <w:r>
        <w:rPr>
          <w:rFonts w:hint="eastAsia"/>
        </w:rPr>
        <w:t>主催：</w:t>
      </w:r>
      <w:r>
        <w:t>(</w:t>
      </w:r>
      <w:r>
        <w:rPr>
          <w:rFonts w:hint="eastAsia"/>
        </w:rPr>
        <w:t>一社)日本放射線安全管理学会、（一社</w:t>
      </w:r>
      <w:r>
        <w:t>）</w:t>
      </w:r>
      <w:r>
        <w:rPr>
          <w:rFonts w:hint="eastAsia"/>
        </w:rPr>
        <w:t>日本保健物理学会</w:t>
      </w:r>
    </w:p>
    <w:p w14:paraId="75198E5C" w14:textId="77777777" w:rsidR="00D21A32" w:rsidRDefault="00D21A32" w:rsidP="00D21A32">
      <w:r>
        <w:rPr>
          <w:rFonts w:hint="eastAsia"/>
        </w:rPr>
        <w:t>会期：</w:t>
      </w:r>
      <w:r>
        <w:t>2024</w:t>
      </w:r>
      <w:r>
        <w:rPr>
          <w:rFonts w:hint="eastAsia"/>
        </w:rPr>
        <w:t>年</w:t>
      </w:r>
      <w:r>
        <w:t>12</w:t>
      </w:r>
      <w:r>
        <w:rPr>
          <w:rFonts w:hint="eastAsia"/>
        </w:rPr>
        <w:t>月</w:t>
      </w:r>
      <w:r>
        <w:t>16</w:t>
      </w:r>
      <w:r>
        <w:rPr>
          <w:rFonts w:hint="eastAsia"/>
        </w:rPr>
        <w:t>日</w:t>
      </w:r>
      <w:r>
        <w:t>(</w:t>
      </w:r>
      <w:r>
        <w:rPr>
          <w:rFonts w:hint="eastAsia"/>
        </w:rPr>
        <w:t>月</w:t>
      </w:r>
      <w:r>
        <w:t xml:space="preserve">) </w:t>
      </w:r>
      <w:r>
        <w:rPr>
          <w:rFonts w:hint="eastAsia"/>
        </w:rPr>
        <w:t xml:space="preserve">〜 </w:t>
      </w:r>
      <w:r>
        <w:t>18</w:t>
      </w:r>
      <w:r>
        <w:rPr>
          <w:rFonts w:hint="eastAsia"/>
        </w:rPr>
        <w:t>日</w:t>
      </w:r>
      <w:r>
        <w:t>(</w:t>
      </w:r>
      <w:r>
        <w:rPr>
          <w:rFonts w:hint="eastAsia"/>
        </w:rPr>
        <w:t>水</w:t>
      </w:r>
      <w:r>
        <w:t>)</w:t>
      </w:r>
    </w:p>
    <w:p w14:paraId="70775AD3" w14:textId="77777777" w:rsidR="00D21A32" w:rsidRDefault="00D21A32" w:rsidP="00D21A32">
      <w:pPr>
        <w:ind w:left="630" w:hangingChars="300" w:hanging="630"/>
      </w:pPr>
      <w:r>
        <w:rPr>
          <w:rFonts w:hint="eastAsia"/>
        </w:rPr>
        <w:t>会場：大阪大学コンベンションセンター　（大阪大学吹田キャンパス、大阪府吹田市山田丘</w:t>
      </w:r>
      <w:r>
        <w:t>1-1）</w:t>
      </w:r>
    </w:p>
    <w:p w14:paraId="2DE45726" w14:textId="77777777" w:rsidR="00D21A32" w:rsidRDefault="00D21A32" w:rsidP="00D21A32">
      <w:pPr>
        <w:ind w:left="630" w:hangingChars="300" w:hanging="630"/>
      </w:pPr>
      <w:r>
        <w:rPr>
          <w:rFonts w:hint="eastAsia"/>
        </w:rPr>
        <w:t>開催方法：対面開催</w:t>
      </w:r>
    </w:p>
    <w:p w14:paraId="6212391C" w14:textId="13C011D6" w:rsidR="00D21A32" w:rsidRDefault="00CF2605">
      <w:r>
        <w:rPr>
          <w:rFonts w:hint="eastAsia"/>
        </w:rPr>
        <w:t>ホームページURL：</w:t>
      </w:r>
      <w:r>
        <w:t>https://www.2024</w:t>
      </w:r>
      <w:r w:rsidR="00E91116">
        <w:t>osaka.jrsm.jp/meeting</w:t>
      </w:r>
      <w:r w:rsidR="00C451D6">
        <w:t>/</w:t>
      </w:r>
    </w:p>
    <w:p w14:paraId="4BB28A65" w14:textId="77777777" w:rsidR="00DA3A8E" w:rsidRDefault="00DA3A8E">
      <w:pPr>
        <w:rPr>
          <w:rFonts w:hint="eastAsia"/>
        </w:rPr>
      </w:pPr>
    </w:p>
    <w:p w14:paraId="1E5E7096" w14:textId="12A32059" w:rsidR="00D21A32" w:rsidRPr="00B74794" w:rsidRDefault="00D21A32" w:rsidP="00D21A32">
      <w:pPr>
        <w:rPr>
          <w:szCs w:val="21"/>
        </w:rPr>
      </w:pPr>
      <w:r w:rsidRPr="00B74794">
        <w:rPr>
          <w:rFonts w:hint="eastAsia"/>
          <w:szCs w:val="21"/>
        </w:rPr>
        <w:t xml:space="preserve">討論主題：　</w:t>
      </w:r>
    </w:p>
    <w:p w14:paraId="2811DA39" w14:textId="77777777" w:rsidR="00D21A32" w:rsidRPr="00B74794" w:rsidRDefault="00D21A32" w:rsidP="00D21A32">
      <w:pPr>
        <w:ind w:firstLine="840"/>
        <w:rPr>
          <w:szCs w:val="21"/>
        </w:rPr>
      </w:pPr>
      <w:r w:rsidRPr="00B74794">
        <w:rPr>
          <w:rFonts w:hint="eastAsia"/>
          <w:szCs w:val="21"/>
        </w:rPr>
        <w:t>1</w:t>
      </w:r>
      <w:r w:rsidRPr="00B74794">
        <w:rPr>
          <w:szCs w:val="21"/>
        </w:rPr>
        <w:t xml:space="preserve">. </w:t>
      </w:r>
      <w:r w:rsidRPr="00B74794">
        <w:rPr>
          <w:rFonts w:hint="eastAsia"/>
          <w:szCs w:val="21"/>
        </w:rPr>
        <w:t>放射線計測</w:t>
      </w:r>
      <w:r w:rsidRPr="00B74794">
        <w:rPr>
          <w:szCs w:val="21"/>
        </w:rPr>
        <w:tab/>
      </w:r>
      <w:r w:rsidRPr="00B74794">
        <w:rPr>
          <w:szCs w:val="21"/>
        </w:rPr>
        <w:tab/>
      </w:r>
      <w:r w:rsidRPr="00B74794">
        <w:rPr>
          <w:szCs w:val="21"/>
        </w:rPr>
        <w:tab/>
      </w:r>
      <w:r w:rsidRPr="00B74794">
        <w:rPr>
          <w:szCs w:val="21"/>
        </w:rPr>
        <w:tab/>
        <w:t xml:space="preserve">9. </w:t>
      </w:r>
      <w:r w:rsidRPr="00B74794">
        <w:rPr>
          <w:rFonts w:hint="eastAsia"/>
          <w:szCs w:val="21"/>
        </w:rPr>
        <w:t>環境放射能</w:t>
      </w:r>
    </w:p>
    <w:p w14:paraId="4FED8B3B" w14:textId="77777777" w:rsidR="00D21A32" w:rsidRPr="00B74794" w:rsidRDefault="00D21A32" w:rsidP="00D21A32">
      <w:pPr>
        <w:ind w:firstLine="840"/>
        <w:rPr>
          <w:szCs w:val="21"/>
        </w:rPr>
      </w:pPr>
      <w:r w:rsidRPr="00B74794">
        <w:rPr>
          <w:rFonts w:hint="eastAsia"/>
          <w:szCs w:val="21"/>
        </w:rPr>
        <w:t>2.</w:t>
      </w:r>
      <w:r w:rsidRPr="00B74794">
        <w:rPr>
          <w:szCs w:val="21"/>
        </w:rPr>
        <w:t xml:space="preserve"> </w:t>
      </w:r>
      <w:r w:rsidRPr="00B74794">
        <w:rPr>
          <w:rFonts w:hint="eastAsia"/>
          <w:szCs w:val="21"/>
        </w:rPr>
        <w:t>現場の保健物理</w:t>
      </w:r>
      <w:r w:rsidRPr="00B74794">
        <w:rPr>
          <w:szCs w:val="21"/>
        </w:rPr>
        <w:t>/</w:t>
      </w:r>
      <w:r w:rsidRPr="00B74794">
        <w:rPr>
          <w:rFonts w:hint="eastAsia"/>
          <w:szCs w:val="21"/>
        </w:rPr>
        <w:t>放射線管理・保全</w:t>
      </w:r>
      <w:r w:rsidRPr="00B74794">
        <w:rPr>
          <w:szCs w:val="21"/>
        </w:rPr>
        <w:tab/>
        <w:t xml:space="preserve">10. </w:t>
      </w:r>
      <w:r w:rsidRPr="00B74794">
        <w:rPr>
          <w:rFonts w:hint="eastAsia"/>
          <w:szCs w:val="21"/>
        </w:rPr>
        <w:t>福島原発事故関連</w:t>
      </w:r>
    </w:p>
    <w:p w14:paraId="67033E0F" w14:textId="77777777" w:rsidR="00D21A32" w:rsidRPr="00B74794" w:rsidRDefault="00D21A32" w:rsidP="00D21A32">
      <w:pPr>
        <w:ind w:firstLine="840"/>
        <w:rPr>
          <w:szCs w:val="21"/>
        </w:rPr>
      </w:pPr>
      <w:r w:rsidRPr="00B74794">
        <w:rPr>
          <w:rFonts w:hint="eastAsia"/>
          <w:szCs w:val="21"/>
        </w:rPr>
        <w:t>3</w:t>
      </w:r>
      <w:r w:rsidRPr="00B74794">
        <w:rPr>
          <w:szCs w:val="21"/>
        </w:rPr>
        <w:t xml:space="preserve">. </w:t>
      </w:r>
      <w:r w:rsidRPr="00B74794">
        <w:rPr>
          <w:rFonts w:hint="eastAsia"/>
          <w:szCs w:val="21"/>
        </w:rPr>
        <w:t>線量評価</w:t>
      </w:r>
      <w:r w:rsidRPr="00B74794">
        <w:rPr>
          <w:szCs w:val="21"/>
        </w:rPr>
        <w:tab/>
      </w:r>
      <w:r w:rsidRPr="00B74794">
        <w:rPr>
          <w:szCs w:val="21"/>
        </w:rPr>
        <w:tab/>
      </w:r>
      <w:r w:rsidRPr="00B74794">
        <w:rPr>
          <w:szCs w:val="21"/>
        </w:rPr>
        <w:tab/>
      </w:r>
      <w:r w:rsidRPr="00B74794">
        <w:rPr>
          <w:szCs w:val="21"/>
        </w:rPr>
        <w:tab/>
        <w:t xml:space="preserve">11. </w:t>
      </w:r>
      <w:r w:rsidRPr="00B74794">
        <w:rPr>
          <w:rFonts w:hint="eastAsia"/>
          <w:szCs w:val="21"/>
        </w:rPr>
        <w:t>防護理論</w:t>
      </w:r>
    </w:p>
    <w:p w14:paraId="0270A74F" w14:textId="77777777" w:rsidR="00D21A32" w:rsidRPr="00B74794" w:rsidRDefault="00D21A32" w:rsidP="00D21A32">
      <w:pPr>
        <w:ind w:firstLine="840"/>
        <w:rPr>
          <w:szCs w:val="21"/>
        </w:rPr>
      </w:pPr>
      <w:r w:rsidRPr="00B74794">
        <w:rPr>
          <w:rFonts w:hint="eastAsia"/>
          <w:szCs w:val="21"/>
        </w:rPr>
        <w:t>4</w:t>
      </w:r>
      <w:r w:rsidRPr="00B74794">
        <w:rPr>
          <w:szCs w:val="21"/>
        </w:rPr>
        <w:t xml:space="preserve">. </w:t>
      </w:r>
      <w:r w:rsidRPr="00B74794">
        <w:rPr>
          <w:rFonts w:hint="eastAsia"/>
          <w:szCs w:val="21"/>
        </w:rPr>
        <w:t>放射線教育</w:t>
      </w:r>
      <w:r w:rsidRPr="00B74794">
        <w:rPr>
          <w:szCs w:val="21"/>
        </w:rPr>
        <w:tab/>
      </w:r>
      <w:r w:rsidRPr="00B74794">
        <w:rPr>
          <w:szCs w:val="21"/>
        </w:rPr>
        <w:tab/>
      </w:r>
      <w:r w:rsidRPr="00B74794">
        <w:rPr>
          <w:szCs w:val="21"/>
        </w:rPr>
        <w:tab/>
      </w:r>
      <w:r w:rsidRPr="00B74794">
        <w:rPr>
          <w:szCs w:val="21"/>
        </w:rPr>
        <w:tab/>
        <w:t xml:space="preserve">12. </w:t>
      </w:r>
      <w:r w:rsidRPr="00B74794">
        <w:rPr>
          <w:rFonts w:hint="eastAsia"/>
          <w:szCs w:val="21"/>
        </w:rPr>
        <w:t>法規制・標準化</w:t>
      </w:r>
    </w:p>
    <w:p w14:paraId="36CF3DB8" w14:textId="77777777" w:rsidR="00D21A32" w:rsidRPr="00B74794" w:rsidRDefault="00D21A32" w:rsidP="00D21A32">
      <w:pPr>
        <w:ind w:firstLine="840"/>
        <w:rPr>
          <w:szCs w:val="21"/>
        </w:rPr>
      </w:pPr>
      <w:r w:rsidRPr="00B74794">
        <w:rPr>
          <w:szCs w:val="21"/>
        </w:rPr>
        <w:t xml:space="preserve">5. </w:t>
      </w:r>
      <w:r w:rsidRPr="00B74794">
        <w:rPr>
          <w:rFonts w:hint="eastAsia"/>
          <w:szCs w:val="21"/>
        </w:rPr>
        <w:t>防災・緊急時対応</w:t>
      </w:r>
      <w:r w:rsidRPr="00B74794">
        <w:rPr>
          <w:szCs w:val="21"/>
        </w:rPr>
        <w:t>/</w:t>
      </w:r>
      <w:r w:rsidRPr="00B74794">
        <w:rPr>
          <w:rFonts w:hint="eastAsia"/>
          <w:szCs w:val="21"/>
        </w:rPr>
        <w:t>危機管理</w:t>
      </w:r>
      <w:r w:rsidRPr="00B74794">
        <w:rPr>
          <w:szCs w:val="21"/>
        </w:rPr>
        <w:tab/>
      </w:r>
      <w:r w:rsidRPr="00B74794">
        <w:rPr>
          <w:szCs w:val="21"/>
        </w:rPr>
        <w:tab/>
        <w:t xml:space="preserve">13. </w:t>
      </w:r>
      <w:r w:rsidRPr="00B74794">
        <w:rPr>
          <w:rFonts w:hint="eastAsia"/>
          <w:szCs w:val="21"/>
        </w:rPr>
        <w:t>ラドン・トロン</w:t>
      </w:r>
    </w:p>
    <w:p w14:paraId="477F8247" w14:textId="77777777" w:rsidR="00D21A32" w:rsidRPr="00B74794" w:rsidRDefault="00D21A32" w:rsidP="00D21A32">
      <w:pPr>
        <w:ind w:firstLine="840"/>
        <w:rPr>
          <w:szCs w:val="21"/>
        </w:rPr>
      </w:pPr>
      <w:r w:rsidRPr="00B74794">
        <w:rPr>
          <w:szCs w:val="21"/>
        </w:rPr>
        <w:t xml:space="preserve">6. </w:t>
      </w:r>
      <w:r w:rsidRPr="00B74794">
        <w:rPr>
          <w:rFonts w:hint="eastAsia"/>
          <w:szCs w:val="21"/>
        </w:rPr>
        <w:t>医療関連</w:t>
      </w:r>
      <w:r w:rsidRPr="00B74794">
        <w:rPr>
          <w:szCs w:val="21"/>
        </w:rPr>
        <w:tab/>
      </w:r>
      <w:r w:rsidRPr="00B74794">
        <w:rPr>
          <w:szCs w:val="21"/>
        </w:rPr>
        <w:tab/>
      </w:r>
      <w:r w:rsidRPr="00B74794">
        <w:rPr>
          <w:szCs w:val="21"/>
        </w:rPr>
        <w:tab/>
      </w:r>
      <w:r w:rsidRPr="00B74794">
        <w:rPr>
          <w:szCs w:val="21"/>
        </w:rPr>
        <w:tab/>
        <w:t xml:space="preserve">14. </w:t>
      </w:r>
      <w:r w:rsidRPr="00B74794">
        <w:rPr>
          <w:rFonts w:hint="eastAsia"/>
          <w:szCs w:val="21"/>
        </w:rPr>
        <w:t>放射線影響</w:t>
      </w:r>
    </w:p>
    <w:p w14:paraId="01B5C4C0" w14:textId="77777777" w:rsidR="00D21A32" w:rsidRPr="00B74794" w:rsidRDefault="00D21A32" w:rsidP="00D21A32">
      <w:pPr>
        <w:ind w:firstLine="840"/>
        <w:rPr>
          <w:szCs w:val="21"/>
        </w:rPr>
      </w:pPr>
      <w:r w:rsidRPr="00B74794">
        <w:rPr>
          <w:rFonts w:hint="eastAsia"/>
          <w:szCs w:val="21"/>
        </w:rPr>
        <w:t>7</w:t>
      </w:r>
      <w:r w:rsidRPr="00B74794">
        <w:rPr>
          <w:szCs w:val="21"/>
        </w:rPr>
        <w:t xml:space="preserve">. </w:t>
      </w:r>
      <w:r w:rsidRPr="00B74794">
        <w:rPr>
          <w:rFonts w:hint="eastAsia"/>
          <w:szCs w:val="21"/>
        </w:rPr>
        <w:t>廃棄物処理・クリアランス</w:t>
      </w:r>
      <w:r w:rsidRPr="00B74794">
        <w:rPr>
          <w:szCs w:val="21"/>
        </w:rPr>
        <w:tab/>
      </w:r>
      <w:r w:rsidRPr="00B74794">
        <w:rPr>
          <w:szCs w:val="21"/>
        </w:rPr>
        <w:tab/>
        <w:t xml:space="preserve">15. </w:t>
      </w:r>
      <w:r w:rsidRPr="00B74794">
        <w:rPr>
          <w:rFonts w:hint="eastAsia"/>
          <w:szCs w:val="21"/>
        </w:rPr>
        <w:t>リスクコミュニケーション</w:t>
      </w:r>
    </w:p>
    <w:p w14:paraId="35499CE4" w14:textId="77777777" w:rsidR="00D21A32" w:rsidRPr="00B74794" w:rsidRDefault="00D21A32" w:rsidP="00D21A32">
      <w:pPr>
        <w:ind w:firstLine="840"/>
        <w:rPr>
          <w:szCs w:val="21"/>
        </w:rPr>
      </w:pPr>
      <w:r w:rsidRPr="00B74794">
        <w:rPr>
          <w:szCs w:val="21"/>
        </w:rPr>
        <w:t xml:space="preserve">8. </w:t>
      </w:r>
      <w:r w:rsidRPr="00B74794">
        <w:rPr>
          <w:rFonts w:hint="eastAsia"/>
          <w:szCs w:val="21"/>
        </w:rPr>
        <w:t>放射線・RIの有効利用</w:t>
      </w:r>
      <w:r w:rsidRPr="00B74794">
        <w:rPr>
          <w:szCs w:val="21"/>
        </w:rPr>
        <w:tab/>
      </w:r>
      <w:r w:rsidRPr="00B74794">
        <w:rPr>
          <w:szCs w:val="21"/>
        </w:rPr>
        <w:tab/>
      </w:r>
      <w:r w:rsidRPr="00B74794">
        <w:rPr>
          <w:szCs w:val="21"/>
        </w:rPr>
        <w:tab/>
      </w:r>
      <w:r w:rsidRPr="00B74794">
        <w:rPr>
          <w:rFonts w:hint="eastAsia"/>
          <w:szCs w:val="21"/>
        </w:rPr>
        <w:t>1</w:t>
      </w:r>
      <w:r w:rsidRPr="00B74794">
        <w:rPr>
          <w:szCs w:val="21"/>
        </w:rPr>
        <w:t xml:space="preserve">6. </w:t>
      </w:r>
      <w:r w:rsidRPr="00B74794">
        <w:rPr>
          <w:rFonts w:hint="eastAsia"/>
          <w:szCs w:val="21"/>
        </w:rPr>
        <w:t>その他</w:t>
      </w:r>
    </w:p>
    <w:p w14:paraId="4CD08917" w14:textId="68BBE13A" w:rsidR="00D21A32" w:rsidRDefault="00D21A32"/>
    <w:p w14:paraId="41B20DF9" w14:textId="1B742653" w:rsidR="00FE0384" w:rsidRDefault="00FE0384" w:rsidP="00FE0384">
      <w:pPr>
        <w:pStyle w:val="a9"/>
        <w:ind w:left="420"/>
        <w:rPr>
          <w:rFonts w:asciiTheme="minorEastAsia" w:hAnsiTheme="minorEastAsia"/>
          <w:color w:val="000000" w:themeColor="text1"/>
          <w:szCs w:val="21"/>
        </w:rPr>
      </w:pPr>
      <w:r>
        <w:rPr>
          <w:rFonts w:asciiTheme="minorEastAsia" w:hAnsiTheme="minorEastAsia" w:hint="eastAsia"/>
          <w:color w:val="000000" w:themeColor="text1"/>
          <w:szCs w:val="21"/>
        </w:rPr>
        <w:t>討論主題について確認した。プログラム編成に使用するために、討論主題にもとづいて各委員の専門を調査することにした。また、安全文化の醸成という項目を入れてはどうか、との意見があった。すでに討論主題を学会誌で公開する手続きが終了しているため募集段階での討論主題の変更は難しいが、今後（次回以降の各学会での大会を含めて）検討いただくよう引き継ぎ事項にすることにした。</w:t>
      </w:r>
    </w:p>
    <w:p w14:paraId="5A9DF248" w14:textId="68875074" w:rsidR="00DA3A8E" w:rsidRPr="00F07C1E" w:rsidRDefault="00DA3A8E" w:rsidP="00DA3A8E">
      <w:pPr>
        <w:pStyle w:val="a9"/>
        <w:ind w:left="42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また、</w:t>
      </w:r>
      <w:r>
        <w:rPr>
          <w:rFonts w:asciiTheme="minorEastAsia" w:hAnsiTheme="minorEastAsia" w:cs="ＭＳ Ｐゴシック" w:hint="eastAsia"/>
          <w:color w:val="000000" w:themeColor="text1"/>
          <w:kern w:val="0"/>
          <w:szCs w:val="21"/>
        </w:rPr>
        <w:t>現状のホームページ</w:t>
      </w:r>
      <w:r>
        <w:rPr>
          <w:rFonts w:asciiTheme="minorEastAsia" w:hAnsiTheme="minorEastAsia" w:cs="ＭＳ Ｐゴシック"/>
          <w:color w:val="000000" w:themeColor="text1"/>
          <w:kern w:val="0"/>
          <w:szCs w:val="21"/>
        </w:rPr>
        <w:t>(https://www.2024osaka.jrsm.jp/meeting/)</w:t>
      </w:r>
      <w:r>
        <w:rPr>
          <w:rFonts w:asciiTheme="minorEastAsia" w:hAnsiTheme="minorEastAsia" w:cs="ＭＳ Ｐゴシック" w:hint="eastAsia"/>
          <w:color w:val="000000" w:themeColor="text1"/>
          <w:kern w:val="0"/>
          <w:szCs w:val="21"/>
        </w:rPr>
        <w:t>の確認をした。</w:t>
      </w:r>
      <w:r w:rsidRPr="00F07C1E">
        <w:rPr>
          <w:rFonts w:asciiTheme="minorEastAsia" w:hAnsiTheme="minorEastAsia" w:cs="ＭＳ Ｐゴシック" w:hint="eastAsia"/>
          <w:color w:val="000000" w:themeColor="text1"/>
          <w:kern w:val="0"/>
          <w:szCs w:val="21"/>
        </w:rPr>
        <w:t>ア</w:t>
      </w:r>
      <w:r w:rsidRPr="00F07C1E">
        <w:rPr>
          <w:rFonts w:asciiTheme="minorEastAsia" w:hAnsiTheme="minorEastAsia" w:cs="ＭＳ Ｐゴシック" w:hint="eastAsia"/>
          <w:color w:val="000000" w:themeColor="text1"/>
          <w:kern w:val="0"/>
          <w:szCs w:val="21"/>
        </w:rPr>
        <w:lastRenderedPageBreak/>
        <w:t>クセスについて、千里中央からのバスの本数が激減しているので、このページの書きぶりを検討してはどうかとの意見があ</w:t>
      </w:r>
      <w:r>
        <w:rPr>
          <w:rFonts w:asciiTheme="minorEastAsia" w:hAnsiTheme="minorEastAsia" w:cs="ＭＳ Ｐゴシック" w:hint="eastAsia"/>
          <w:color w:val="000000" w:themeColor="text1"/>
          <w:kern w:val="0"/>
          <w:szCs w:val="21"/>
        </w:rPr>
        <w:t>り、現状はこのままにしておくが、今後検討することとした。</w:t>
      </w:r>
    </w:p>
    <w:p w14:paraId="2F6C73FF" w14:textId="77777777" w:rsidR="00D13022" w:rsidRPr="00FE0384" w:rsidRDefault="00D13022">
      <w:bookmarkStart w:id="0" w:name="_GoBack"/>
      <w:bookmarkEnd w:id="0"/>
    </w:p>
    <w:p w14:paraId="5F2A665B" w14:textId="73BF53EE" w:rsidR="00FE0384" w:rsidRPr="00FE0384" w:rsidRDefault="00FE0384" w:rsidP="00FE0384">
      <w:pP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2</w:t>
      </w:r>
      <w:r>
        <w:rPr>
          <w:rFonts w:asciiTheme="minorEastAsia" w:hAnsiTheme="minorEastAsia" w:cs="ＭＳ Ｐゴシック"/>
          <w:color w:val="000000" w:themeColor="text1"/>
          <w:kern w:val="0"/>
          <w:szCs w:val="21"/>
        </w:rPr>
        <w:t xml:space="preserve">. </w:t>
      </w:r>
      <w:r w:rsidRPr="00FE0384">
        <w:rPr>
          <w:rFonts w:asciiTheme="minorEastAsia" w:hAnsiTheme="minorEastAsia" w:cs="ＭＳ Ｐゴシック" w:hint="eastAsia"/>
          <w:color w:val="000000" w:themeColor="text1"/>
          <w:kern w:val="0"/>
          <w:szCs w:val="21"/>
        </w:rPr>
        <w:t>日程の確認</w:t>
      </w:r>
    </w:p>
    <w:p w14:paraId="78A59A08" w14:textId="77777777" w:rsidR="00FE0384" w:rsidRDefault="00FE0384" w:rsidP="00FE0384">
      <w:pPr>
        <w:pStyle w:val="a9"/>
        <w:ind w:left="42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日程の確認をし、以下のスケジュールで行うこととした。</w:t>
      </w:r>
    </w:p>
    <w:p w14:paraId="0413111B" w14:textId="77777777" w:rsidR="00FE0384" w:rsidRDefault="00FE0384" w:rsidP="00FE0384">
      <w:pPr>
        <w:pStyle w:val="a9"/>
        <w:ind w:left="420"/>
        <w:rPr>
          <w:rFonts w:asciiTheme="minorEastAsia" w:hAnsiTheme="minorEastAsia" w:cs="ＭＳ Ｐゴシック"/>
          <w:color w:val="000000" w:themeColor="text1"/>
          <w:kern w:val="0"/>
          <w:szCs w:val="21"/>
        </w:rPr>
      </w:pPr>
      <w:r>
        <w:rPr>
          <w:rFonts w:asciiTheme="minorEastAsia" w:hAnsiTheme="minorEastAsia" w:hint="eastAsia"/>
          <w:szCs w:val="21"/>
        </w:rPr>
        <w:t>・</w:t>
      </w:r>
      <w:r w:rsidRPr="00B01ECD">
        <w:rPr>
          <w:rFonts w:asciiTheme="minorEastAsia" w:hAnsiTheme="minorEastAsia" w:hint="eastAsia"/>
          <w:szCs w:val="21"/>
        </w:rPr>
        <w:t xml:space="preserve">演題登録　　</w:t>
      </w:r>
      <w:r w:rsidRPr="00B01ECD">
        <w:rPr>
          <w:rFonts w:asciiTheme="minorEastAsia" w:hAnsiTheme="minorEastAsia"/>
          <w:szCs w:val="21"/>
        </w:rPr>
        <w:t>8</w:t>
      </w:r>
      <w:r w:rsidRPr="00B01ECD">
        <w:rPr>
          <w:rFonts w:asciiTheme="minorEastAsia" w:hAnsiTheme="minorEastAsia" w:hint="eastAsia"/>
          <w:szCs w:val="21"/>
        </w:rPr>
        <w:t>月１日〜９月２０日</w:t>
      </w:r>
    </w:p>
    <w:p w14:paraId="6A83F75F" w14:textId="77777777" w:rsidR="00FE0384" w:rsidRDefault="00FE0384" w:rsidP="00FE0384">
      <w:pPr>
        <w:pStyle w:val="a9"/>
        <w:ind w:left="420"/>
        <w:rPr>
          <w:rFonts w:asciiTheme="minorEastAsia" w:hAnsiTheme="minorEastAsia" w:cs="ＭＳ Ｐゴシック"/>
          <w:color w:val="000000" w:themeColor="text1"/>
          <w:kern w:val="0"/>
          <w:szCs w:val="21"/>
        </w:rPr>
      </w:pPr>
      <w:r>
        <w:rPr>
          <w:rFonts w:asciiTheme="minorEastAsia" w:hAnsiTheme="minorEastAsia" w:hint="eastAsia"/>
          <w:szCs w:val="21"/>
        </w:rPr>
        <w:t>・</w:t>
      </w:r>
      <w:r w:rsidRPr="00B01ECD">
        <w:rPr>
          <w:rFonts w:asciiTheme="minorEastAsia" w:hAnsiTheme="minorEastAsia" w:hint="eastAsia"/>
          <w:szCs w:val="21"/>
        </w:rPr>
        <w:t xml:space="preserve">発表採択通知　</w:t>
      </w:r>
      <w:r w:rsidRPr="00B01ECD">
        <w:rPr>
          <w:rFonts w:asciiTheme="minorEastAsia" w:hAnsiTheme="minorEastAsia"/>
          <w:szCs w:val="21"/>
        </w:rPr>
        <w:t>１</w:t>
      </w:r>
      <w:r w:rsidRPr="00B01ECD">
        <w:rPr>
          <w:rFonts w:asciiTheme="minorEastAsia" w:hAnsiTheme="minorEastAsia" w:hint="eastAsia"/>
          <w:szCs w:val="21"/>
        </w:rPr>
        <w:t>0月</w:t>
      </w:r>
      <w:r w:rsidRPr="00B01ECD">
        <w:rPr>
          <w:rFonts w:asciiTheme="minorEastAsia" w:hAnsiTheme="minorEastAsia"/>
          <w:szCs w:val="21"/>
        </w:rPr>
        <w:t>10</w:t>
      </w:r>
      <w:r w:rsidRPr="00B01ECD">
        <w:rPr>
          <w:rFonts w:asciiTheme="minorEastAsia" w:hAnsiTheme="minorEastAsia" w:hint="eastAsia"/>
          <w:szCs w:val="21"/>
        </w:rPr>
        <w:t>日</w:t>
      </w:r>
    </w:p>
    <w:p w14:paraId="63B5EB0D" w14:textId="77777777" w:rsidR="00FE0384" w:rsidRDefault="00FE0384" w:rsidP="00FE0384">
      <w:pPr>
        <w:pStyle w:val="a9"/>
        <w:ind w:left="420"/>
        <w:rPr>
          <w:rFonts w:asciiTheme="minorEastAsia" w:hAnsiTheme="minorEastAsia"/>
          <w:szCs w:val="21"/>
        </w:rPr>
      </w:pPr>
      <w:r>
        <w:rPr>
          <w:rFonts w:asciiTheme="minorEastAsia" w:hAnsiTheme="minorEastAsia" w:hint="eastAsia"/>
          <w:szCs w:val="21"/>
        </w:rPr>
        <w:t>・</w:t>
      </w:r>
      <w:r w:rsidRPr="00B01ECD">
        <w:rPr>
          <w:rFonts w:asciiTheme="minorEastAsia" w:hAnsiTheme="minorEastAsia" w:hint="eastAsia"/>
          <w:szCs w:val="21"/>
        </w:rPr>
        <w:t>予稿提出　　10月15日〜</w:t>
      </w:r>
      <w:r w:rsidRPr="00B01ECD">
        <w:rPr>
          <w:rFonts w:asciiTheme="minorEastAsia" w:hAnsiTheme="minorEastAsia"/>
          <w:szCs w:val="21"/>
        </w:rPr>
        <w:t>１0</w:t>
      </w:r>
      <w:r w:rsidRPr="00B01ECD">
        <w:rPr>
          <w:rFonts w:asciiTheme="minorEastAsia" w:hAnsiTheme="minorEastAsia" w:hint="eastAsia"/>
          <w:szCs w:val="21"/>
        </w:rPr>
        <w:t>月</w:t>
      </w:r>
      <w:r w:rsidRPr="00B01ECD">
        <w:rPr>
          <w:rFonts w:asciiTheme="minorEastAsia" w:hAnsiTheme="minorEastAsia"/>
          <w:szCs w:val="21"/>
        </w:rPr>
        <w:t>31</w:t>
      </w:r>
      <w:r w:rsidRPr="00B01ECD">
        <w:rPr>
          <w:rFonts w:asciiTheme="minorEastAsia" w:hAnsiTheme="minorEastAsia" w:hint="eastAsia"/>
          <w:szCs w:val="21"/>
        </w:rPr>
        <w:t>日</w:t>
      </w:r>
    </w:p>
    <w:p w14:paraId="55072F02" w14:textId="77777777" w:rsidR="00FE0384" w:rsidRDefault="00FE0384" w:rsidP="00FE0384">
      <w:pPr>
        <w:pStyle w:val="a9"/>
        <w:ind w:left="420"/>
        <w:rPr>
          <w:rFonts w:asciiTheme="minorEastAsia" w:hAnsiTheme="minorEastAsia"/>
          <w:szCs w:val="21"/>
        </w:rPr>
      </w:pPr>
      <w:r>
        <w:rPr>
          <w:rFonts w:asciiTheme="minorEastAsia" w:hAnsiTheme="minorEastAsia" w:cs="ＭＳ Ｐゴシック" w:hint="eastAsia"/>
          <w:color w:val="000000" w:themeColor="text1"/>
          <w:kern w:val="0"/>
          <w:szCs w:val="21"/>
        </w:rPr>
        <w:t>・</w:t>
      </w:r>
      <w:r w:rsidRPr="00B01ECD">
        <w:rPr>
          <w:rFonts w:asciiTheme="minorEastAsia" w:hAnsiTheme="minorEastAsia" w:hint="eastAsia"/>
          <w:szCs w:val="21"/>
        </w:rPr>
        <w:t xml:space="preserve">予稿集公開　</w:t>
      </w:r>
      <w:r w:rsidRPr="00B01ECD">
        <w:rPr>
          <w:rFonts w:asciiTheme="minorEastAsia" w:hAnsiTheme="minorEastAsia"/>
          <w:szCs w:val="21"/>
        </w:rPr>
        <w:t>11</w:t>
      </w:r>
      <w:r w:rsidRPr="00B01ECD">
        <w:rPr>
          <w:rFonts w:asciiTheme="minorEastAsia" w:hAnsiTheme="minorEastAsia" w:hint="eastAsia"/>
          <w:szCs w:val="21"/>
        </w:rPr>
        <w:t>月10日</w:t>
      </w:r>
    </w:p>
    <w:p w14:paraId="0FA33F0A" w14:textId="77777777" w:rsidR="00FE0384" w:rsidRPr="00F07C1E" w:rsidRDefault="00FE0384" w:rsidP="00FE0384">
      <w:pPr>
        <w:pStyle w:val="a9"/>
        <w:ind w:left="42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・事前登録　　</w:t>
      </w:r>
      <w:r w:rsidRPr="00B01ECD">
        <w:rPr>
          <w:rFonts w:asciiTheme="minorEastAsia" w:hAnsiTheme="minorEastAsia"/>
          <w:szCs w:val="21"/>
        </w:rPr>
        <w:t>8</w:t>
      </w:r>
      <w:r w:rsidRPr="00B01ECD">
        <w:rPr>
          <w:rFonts w:asciiTheme="minorEastAsia" w:hAnsiTheme="minorEastAsia" w:hint="eastAsia"/>
          <w:szCs w:val="21"/>
        </w:rPr>
        <w:t>月１日〜</w:t>
      </w:r>
      <w:r w:rsidRPr="00B01ECD">
        <w:rPr>
          <w:rFonts w:asciiTheme="minorEastAsia" w:hAnsiTheme="minorEastAsia"/>
          <w:szCs w:val="21"/>
        </w:rPr>
        <w:t>１0</w:t>
      </w:r>
      <w:r w:rsidRPr="00B01ECD">
        <w:rPr>
          <w:rFonts w:asciiTheme="minorEastAsia" w:hAnsiTheme="minorEastAsia" w:hint="eastAsia"/>
          <w:szCs w:val="21"/>
        </w:rPr>
        <w:t>月</w:t>
      </w:r>
      <w:r w:rsidRPr="00B01ECD">
        <w:rPr>
          <w:rFonts w:asciiTheme="minorEastAsia" w:hAnsiTheme="minorEastAsia"/>
          <w:szCs w:val="21"/>
        </w:rPr>
        <w:t>31</w:t>
      </w:r>
      <w:r w:rsidRPr="00B01ECD">
        <w:rPr>
          <w:rFonts w:asciiTheme="minorEastAsia" w:hAnsiTheme="minorEastAsia" w:hint="eastAsia"/>
          <w:szCs w:val="21"/>
        </w:rPr>
        <w:t>日</w:t>
      </w:r>
    </w:p>
    <w:p w14:paraId="04B617E9" w14:textId="77777777" w:rsidR="00FE0384" w:rsidRDefault="00FE0384" w:rsidP="00FE0384">
      <w:pPr>
        <w:pStyle w:val="a9"/>
        <w:ind w:left="42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懇親会の締切日と事前登録の締め切りを同一日（</w:t>
      </w:r>
      <w:r>
        <w:rPr>
          <w:rFonts w:asciiTheme="minorEastAsia" w:hAnsiTheme="minorEastAsia" w:cs="ＭＳ Ｐゴシック"/>
          <w:color w:val="000000" w:themeColor="text1"/>
          <w:kern w:val="0"/>
          <w:szCs w:val="21"/>
        </w:rPr>
        <w:t>10</w:t>
      </w:r>
      <w:r>
        <w:rPr>
          <w:rFonts w:asciiTheme="minorEastAsia" w:hAnsiTheme="minorEastAsia" w:cs="ＭＳ Ｐゴシック" w:hint="eastAsia"/>
          <w:color w:val="000000" w:themeColor="text1"/>
          <w:kern w:val="0"/>
          <w:szCs w:val="21"/>
        </w:rPr>
        <w:t>月</w:t>
      </w:r>
      <w:r>
        <w:rPr>
          <w:rFonts w:asciiTheme="minorEastAsia" w:hAnsiTheme="minorEastAsia" w:cs="ＭＳ Ｐゴシック"/>
          <w:color w:val="000000" w:themeColor="text1"/>
          <w:kern w:val="0"/>
          <w:szCs w:val="21"/>
        </w:rPr>
        <w:t>31</w:t>
      </w:r>
      <w:r>
        <w:rPr>
          <w:rFonts w:asciiTheme="minorEastAsia" w:hAnsiTheme="minorEastAsia" w:cs="ＭＳ Ｐゴシック" w:hint="eastAsia"/>
          <w:color w:val="000000" w:themeColor="text1"/>
          <w:kern w:val="0"/>
          <w:szCs w:val="21"/>
        </w:rPr>
        <w:t>日）にすることにした。</w:t>
      </w:r>
    </w:p>
    <w:p w14:paraId="589C823C" w14:textId="77777777" w:rsidR="00FE0384" w:rsidRDefault="00FE0384"/>
    <w:p w14:paraId="21B6E880" w14:textId="30E01250" w:rsidR="00D21A32" w:rsidRDefault="00D21A32">
      <w:r>
        <w:rPr>
          <w:rFonts w:hint="eastAsia"/>
        </w:rPr>
        <w:t xml:space="preserve">　　演題登録方法　</w:t>
      </w:r>
      <w:r w:rsidR="00D13022">
        <w:rPr>
          <w:rFonts w:hint="eastAsia"/>
        </w:rPr>
        <w:t>m</w:t>
      </w:r>
      <w:r w:rsidR="00D13022">
        <w:t xml:space="preserve">energia </w:t>
      </w:r>
      <w:r w:rsidR="00D13022">
        <w:rPr>
          <w:rFonts w:hint="eastAsia"/>
        </w:rPr>
        <w:t>システム 若しくは</w:t>
      </w:r>
      <w:r>
        <w:t xml:space="preserve">google </w:t>
      </w:r>
      <w:r>
        <w:rPr>
          <w:rFonts w:hint="eastAsia"/>
        </w:rPr>
        <w:t>フォーム</w:t>
      </w:r>
    </w:p>
    <w:p w14:paraId="4ED86787" w14:textId="11572CD0" w:rsidR="00D21A32" w:rsidRDefault="00D21A32">
      <w:r>
        <w:rPr>
          <w:rFonts w:hint="eastAsia"/>
        </w:rPr>
        <w:t xml:space="preserve">　　</w:t>
      </w:r>
      <w:r w:rsidR="00FE0384">
        <w:rPr>
          <w:rFonts w:hint="eastAsia"/>
        </w:rPr>
        <w:t>予稿</w:t>
      </w:r>
      <w:r>
        <w:rPr>
          <w:rFonts w:hint="eastAsia"/>
        </w:rPr>
        <w:t xml:space="preserve">登録方法　　</w:t>
      </w:r>
      <w:r w:rsidR="00590F86">
        <w:rPr>
          <w:rFonts w:hint="eastAsia"/>
        </w:rPr>
        <w:t>オンラインで</w:t>
      </w:r>
      <w:r>
        <w:rPr>
          <w:rFonts w:hint="eastAsia"/>
        </w:rPr>
        <w:t>ファイル</w:t>
      </w:r>
      <w:r w:rsidR="00590F86">
        <w:rPr>
          <w:rFonts w:hint="eastAsia"/>
        </w:rPr>
        <w:t>送信</w:t>
      </w:r>
      <w:r w:rsidR="00D13022">
        <w:rPr>
          <w:rFonts w:hint="eastAsia"/>
        </w:rPr>
        <w:t>（m</w:t>
      </w:r>
      <w:r w:rsidR="00D13022">
        <w:t xml:space="preserve">energia </w:t>
      </w:r>
      <w:r w:rsidR="00D13022">
        <w:rPr>
          <w:rFonts w:hint="eastAsia"/>
        </w:rPr>
        <w:t>システムでは不可、要検討）</w:t>
      </w:r>
    </w:p>
    <w:p w14:paraId="66A50DEC" w14:textId="72D2C94F" w:rsidR="00D21A32" w:rsidRPr="00D21A32" w:rsidRDefault="00FE0384">
      <w:r>
        <w:rPr>
          <w:rFonts w:hint="eastAsia"/>
        </w:rPr>
        <w:t xml:space="preserve"> </w:t>
      </w:r>
      <w:r>
        <w:t xml:space="preserve">   </w:t>
      </w:r>
      <w:r w:rsidR="00446DCF">
        <w:rPr>
          <w:rFonts w:hint="eastAsia"/>
        </w:rPr>
        <w:t>予稿集の印刷は無し、プログラムの印刷のみ</w:t>
      </w:r>
    </w:p>
    <w:p w14:paraId="08B097D4" w14:textId="77777777" w:rsidR="00DA3A8E" w:rsidRDefault="00FE0384">
      <w:r>
        <w:rPr>
          <w:rFonts w:hint="eastAsia"/>
        </w:rPr>
        <w:t xml:space="preserve"> </w:t>
      </w:r>
      <w:r>
        <w:t xml:space="preserve">   </w:t>
      </w:r>
    </w:p>
    <w:p w14:paraId="04CB3B35" w14:textId="073E0F7C" w:rsidR="00D21A32" w:rsidRDefault="00DA3A8E">
      <w:r>
        <w:rPr>
          <w:rFonts w:hint="eastAsia"/>
        </w:rPr>
        <w:t>3</w:t>
      </w:r>
      <w:r>
        <w:t xml:space="preserve">. </w:t>
      </w:r>
      <w:r w:rsidR="00FE0384">
        <w:rPr>
          <w:rFonts w:hint="eastAsia"/>
        </w:rPr>
        <w:t>参加費について</w:t>
      </w:r>
    </w:p>
    <w:p w14:paraId="2F632BD3" w14:textId="2E6EFD7D" w:rsidR="00446DCF" w:rsidRPr="00ED1D46" w:rsidRDefault="00446DCF" w:rsidP="00446DCF">
      <w:pPr>
        <w:widowControl/>
        <w:ind w:firstLineChars="100" w:firstLine="210"/>
        <w:jc w:val="left"/>
        <w:rPr>
          <w:rFonts w:ascii="Times New Roman" w:hAnsi="Times New Roman" w:cs="Times New Roman"/>
          <w:color w:val="000000" w:themeColor="text1"/>
          <w:kern w:val="0"/>
          <w:szCs w:val="21"/>
        </w:rPr>
      </w:pPr>
      <w:r>
        <w:rPr>
          <w:rFonts w:hint="eastAsia"/>
        </w:rPr>
        <w:t xml:space="preserve">　</w:t>
      </w:r>
      <w:r w:rsidRPr="00ED1D46">
        <w:rPr>
          <w:rFonts w:ascii="Times New Roman" w:hAnsi="Times New Roman" w:cs="Times New Roman"/>
          <w:color w:val="000000" w:themeColor="text1"/>
          <w:kern w:val="0"/>
          <w:szCs w:val="21"/>
        </w:rPr>
        <w:t xml:space="preserve">1) </w:t>
      </w:r>
      <w:r w:rsidRPr="00ED1D46">
        <w:rPr>
          <w:rFonts w:ascii="Times New Roman" w:hAnsi="Times New Roman" w:cs="Times New Roman"/>
          <w:color w:val="000000" w:themeColor="text1"/>
          <w:kern w:val="0"/>
          <w:szCs w:val="21"/>
        </w:rPr>
        <w:t>事前登録者</w:t>
      </w:r>
    </w:p>
    <w:p w14:paraId="0A950CDB" w14:textId="66452DEA" w:rsidR="00446DCF" w:rsidRDefault="00446DCF" w:rsidP="00446DCF">
      <w:pPr>
        <w:widowControl/>
        <w:ind w:firstLineChars="100" w:firstLine="210"/>
        <w:jc w:val="left"/>
        <w:rPr>
          <w:rFonts w:ascii="Times New Roman" w:hAnsi="Times New Roman" w:cs="Times New Roman"/>
          <w:color w:val="000000" w:themeColor="text1"/>
          <w:kern w:val="0"/>
          <w:szCs w:val="21"/>
        </w:rPr>
      </w:pPr>
      <w:r w:rsidRPr="00ED1D46">
        <w:rPr>
          <w:rFonts w:ascii="Times New Roman" w:hAnsi="Times New Roman" w:cs="Times New Roman"/>
          <w:color w:val="000000" w:themeColor="text1"/>
          <w:kern w:val="0"/>
          <w:szCs w:val="21"/>
        </w:rPr>
        <w:t xml:space="preserve">　参加費：正会員</w:t>
      </w:r>
      <w:r w:rsidRPr="00ED1D46">
        <w:rPr>
          <w:rFonts w:ascii="Times New Roman" w:hAnsi="Times New Roman" w:cs="Times New Roman"/>
          <w:color w:val="000000" w:themeColor="text1"/>
          <w:kern w:val="0"/>
          <w:szCs w:val="21"/>
        </w:rPr>
        <w:t xml:space="preserve">8,000 </w:t>
      </w:r>
      <w:r w:rsidRPr="00ED1D46">
        <w:rPr>
          <w:rFonts w:ascii="Times New Roman" w:hAnsi="Times New Roman" w:cs="Times New Roman"/>
          <w:color w:val="000000" w:themeColor="text1"/>
          <w:kern w:val="0"/>
          <w:szCs w:val="21"/>
        </w:rPr>
        <w:t>円，非会員</w:t>
      </w:r>
      <w:r w:rsidRPr="00ED1D46">
        <w:rPr>
          <w:rFonts w:ascii="Times New Roman" w:hAnsi="Times New Roman" w:cs="Times New Roman"/>
          <w:color w:val="000000" w:themeColor="text1"/>
          <w:kern w:val="0"/>
          <w:szCs w:val="21"/>
        </w:rPr>
        <w:t xml:space="preserve">10,000 </w:t>
      </w:r>
      <w:r w:rsidRPr="00ED1D46">
        <w:rPr>
          <w:rFonts w:ascii="Times New Roman" w:hAnsi="Times New Roman" w:cs="Times New Roman"/>
          <w:color w:val="000000" w:themeColor="text1"/>
          <w:kern w:val="0"/>
          <w:szCs w:val="21"/>
        </w:rPr>
        <w:t>円，学生</w:t>
      </w:r>
      <w:r w:rsidRPr="00ED1D46">
        <w:rPr>
          <w:rFonts w:ascii="Times New Roman" w:hAnsi="Times New Roman" w:cs="Times New Roman"/>
          <w:color w:val="000000" w:themeColor="text1"/>
          <w:kern w:val="0"/>
          <w:szCs w:val="21"/>
        </w:rPr>
        <w:t>2,000</w:t>
      </w:r>
      <w:r w:rsidRPr="00ED1D46">
        <w:rPr>
          <w:rFonts w:ascii="Times New Roman" w:hAnsi="Times New Roman" w:cs="Times New Roman"/>
          <w:color w:val="000000" w:themeColor="text1"/>
          <w:kern w:val="0"/>
          <w:szCs w:val="21"/>
        </w:rPr>
        <w:t>円</w:t>
      </w:r>
    </w:p>
    <w:p w14:paraId="06FF4F2A" w14:textId="4066EE4F" w:rsidR="00D13022" w:rsidRPr="00ED1D46" w:rsidRDefault="00D13022" w:rsidP="00446DCF">
      <w:pPr>
        <w:widowControl/>
        <w:ind w:firstLineChars="100" w:firstLine="210"/>
        <w:jc w:val="left"/>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 xml:space="preserve"> </w:t>
      </w:r>
      <w:r>
        <w:rPr>
          <w:rFonts w:ascii="Times New Roman" w:hAnsi="Times New Roman" w:cs="Times New Roman"/>
          <w:color w:val="000000" w:themeColor="text1"/>
          <w:kern w:val="0"/>
          <w:szCs w:val="21"/>
        </w:rPr>
        <w:t xml:space="preserve"> menergia </w:t>
      </w:r>
      <w:r>
        <w:rPr>
          <w:rFonts w:ascii="Times New Roman" w:hAnsi="Times New Roman" w:cs="Times New Roman" w:hint="eastAsia"/>
          <w:color w:val="000000" w:themeColor="text1"/>
          <w:kern w:val="0"/>
          <w:szCs w:val="21"/>
        </w:rPr>
        <w:t>システムから、カード、銀行振り込み、コンビニ払いなどを選択可能</w:t>
      </w:r>
    </w:p>
    <w:p w14:paraId="131AE0D0" w14:textId="77777777" w:rsidR="00446DCF" w:rsidRPr="00ED1D46" w:rsidRDefault="00446DCF" w:rsidP="00446DCF">
      <w:pPr>
        <w:widowControl/>
        <w:ind w:firstLineChars="100" w:firstLine="210"/>
        <w:jc w:val="left"/>
        <w:rPr>
          <w:rFonts w:ascii="Times New Roman" w:hAnsi="Times New Roman" w:cs="Times New Roman"/>
          <w:color w:val="000000" w:themeColor="text1"/>
          <w:szCs w:val="21"/>
        </w:rPr>
      </w:pPr>
      <w:r w:rsidRPr="00ED1D46">
        <w:rPr>
          <w:rFonts w:ascii="Times New Roman" w:hAnsi="Times New Roman" w:cs="Times New Roman"/>
          <w:color w:val="000000" w:themeColor="text1"/>
          <w:kern w:val="0"/>
          <w:szCs w:val="21"/>
        </w:rPr>
        <w:t xml:space="preserve">　</w:t>
      </w:r>
      <w:r w:rsidRPr="00ED1D46">
        <w:rPr>
          <w:rFonts w:ascii="Times New Roman" w:hAnsi="Times New Roman" w:cs="Times New Roman"/>
          <w:color w:val="000000" w:themeColor="text1"/>
          <w:kern w:val="0"/>
          <w:szCs w:val="21"/>
        </w:rPr>
        <w:t xml:space="preserve">2) </w:t>
      </w:r>
      <w:r w:rsidRPr="00ED1D46">
        <w:rPr>
          <w:rFonts w:ascii="Times New Roman" w:hAnsi="Times New Roman" w:cs="Times New Roman"/>
          <w:color w:val="000000" w:themeColor="text1"/>
          <w:kern w:val="0"/>
          <w:szCs w:val="21"/>
        </w:rPr>
        <w:t>当日登録者</w:t>
      </w:r>
    </w:p>
    <w:p w14:paraId="0159A176" w14:textId="47D12FFB" w:rsidR="00D13022" w:rsidRDefault="00446DCF" w:rsidP="00446DCF">
      <w:pPr>
        <w:widowControl/>
        <w:ind w:firstLineChars="100" w:firstLine="210"/>
        <w:jc w:val="left"/>
        <w:rPr>
          <w:rFonts w:ascii="Times New Roman" w:hAnsi="Times New Roman" w:cs="Times New Roman"/>
          <w:color w:val="000000" w:themeColor="text1"/>
          <w:kern w:val="0"/>
          <w:szCs w:val="21"/>
        </w:rPr>
      </w:pPr>
      <w:r w:rsidRPr="00ED1D46">
        <w:rPr>
          <w:rFonts w:ascii="Times New Roman" w:hAnsi="Times New Roman" w:cs="Times New Roman"/>
          <w:color w:val="000000" w:themeColor="text1"/>
          <w:kern w:val="0"/>
          <w:szCs w:val="21"/>
        </w:rPr>
        <w:t xml:space="preserve">　参加費：正会員</w:t>
      </w:r>
      <w:r w:rsidRPr="00ED1D46">
        <w:rPr>
          <w:rFonts w:ascii="Times New Roman" w:hAnsi="Times New Roman" w:cs="Times New Roman"/>
          <w:color w:val="000000" w:themeColor="text1"/>
          <w:kern w:val="0"/>
          <w:szCs w:val="21"/>
        </w:rPr>
        <w:t xml:space="preserve">9,000 </w:t>
      </w:r>
      <w:r w:rsidRPr="00ED1D46">
        <w:rPr>
          <w:rFonts w:ascii="Times New Roman" w:hAnsi="Times New Roman" w:cs="Times New Roman"/>
          <w:color w:val="000000" w:themeColor="text1"/>
          <w:kern w:val="0"/>
          <w:szCs w:val="21"/>
        </w:rPr>
        <w:t>円，非会員</w:t>
      </w:r>
      <w:r w:rsidRPr="00ED1D46">
        <w:rPr>
          <w:rFonts w:ascii="Times New Roman" w:hAnsi="Times New Roman" w:cs="Times New Roman"/>
          <w:color w:val="000000" w:themeColor="text1"/>
          <w:kern w:val="0"/>
          <w:szCs w:val="21"/>
        </w:rPr>
        <w:t xml:space="preserve">11,000 </w:t>
      </w:r>
      <w:r w:rsidRPr="00ED1D46">
        <w:rPr>
          <w:rFonts w:ascii="Times New Roman" w:hAnsi="Times New Roman" w:cs="Times New Roman"/>
          <w:color w:val="000000" w:themeColor="text1"/>
          <w:kern w:val="0"/>
          <w:szCs w:val="21"/>
        </w:rPr>
        <w:t>円，学生</w:t>
      </w:r>
      <w:r w:rsidRPr="00ED1D46">
        <w:rPr>
          <w:rFonts w:ascii="Times New Roman" w:hAnsi="Times New Roman" w:cs="Times New Roman"/>
          <w:color w:val="000000" w:themeColor="text1"/>
          <w:kern w:val="0"/>
          <w:szCs w:val="21"/>
        </w:rPr>
        <w:t>3,000</w:t>
      </w:r>
      <w:r w:rsidRPr="00ED1D46">
        <w:rPr>
          <w:rFonts w:ascii="Times New Roman" w:hAnsi="Times New Roman" w:cs="Times New Roman"/>
          <w:color w:val="000000" w:themeColor="text1"/>
          <w:kern w:val="0"/>
          <w:szCs w:val="21"/>
        </w:rPr>
        <w:t>円</w:t>
      </w:r>
    </w:p>
    <w:p w14:paraId="3F2A7D83" w14:textId="3B4E857D" w:rsidR="00D13022" w:rsidRPr="00ED1D46" w:rsidRDefault="00D13022" w:rsidP="00446DCF">
      <w:pPr>
        <w:widowControl/>
        <w:ind w:firstLineChars="100" w:firstLine="210"/>
        <w:jc w:val="left"/>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 xml:space="preserve"> </w:t>
      </w:r>
      <w:r>
        <w:rPr>
          <w:rFonts w:ascii="Times New Roman" w:hAnsi="Times New Roman" w:cs="Times New Roman"/>
          <w:color w:val="000000" w:themeColor="text1"/>
          <w:kern w:val="0"/>
          <w:szCs w:val="21"/>
        </w:rPr>
        <w:t xml:space="preserve"> </w:t>
      </w:r>
      <w:r>
        <w:rPr>
          <w:rFonts w:ascii="Times New Roman" w:hAnsi="Times New Roman" w:cs="Times New Roman" w:hint="eastAsia"/>
          <w:color w:val="000000" w:themeColor="text1"/>
          <w:kern w:val="0"/>
          <w:szCs w:val="21"/>
        </w:rPr>
        <w:t>現金徴収</w:t>
      </w:r>
    </w:p>
    <w:p w14:paraId="6139D1AE" w14:textId="77777777" w:rsidR="00FE0384" w:rsidRDefault="00FE0384"/>
    <w:p w14:paraId="0134BF3E" w14:textId="4A292A4D" w:rsidR="00FE0384" w:rsidRPr="00FE0384" w:rsidRDefault="00DA3A8E" w:rsidP="00FE0384">
      <w:pPr>
        <w:rPr>
          <w:rFonts w:asciiTheme="minorEastAsia" w:hAnsiTheme="minorEastAsia"/>
          <w:color w:val="000000" w:themeColor="text1"/>
          <w:szCs w:val="21"/>
        </w:rPr>
      </w:pPr>
      <w:r>
        <w:rPr>
          <w:rFonts w:asciiTheme="minorEastAsia" w:hAnsiTheme="minorEastAsia"/>
          <w:szCs w:val="21"/>
        </w:rPr>
        <w:t>4</w:t>
      </w:r>
      <w:r w:rsidR="00FE0384">
        <w:rPr>
          <w:rFonts w:asciiTheme="minorEastAsia" w:hAnsiTheme="minorEastAsia"/>
          <w:szCs w:val="21"/>
        </w:rPr>
        <w:t xml:space="preserve">. </w:t>
      </w:r>
      <w:r w:rsidR="00FE0384" w:rsidRPr="00FE0384">
        <w:rPr>
          <w:rFonts w:asciiTheme="minorEastAsia" w:hAnsiTheme="minorEastAsia" w:hint="eastAsia"/>
          <w:szCs w:val="21"/>
        </w:rPr>
        <w:t>懇親会について</w:t>
      </w:r>
    </w:p>
    <w:p w14:paraId="5F995130" w14:textId="01D4EE7C" w:rsidR="00FE0384" w:rsidRDefault="00FE0384" w:rsidP="00FE0384">
      <w:pPr>
        <w:widowControl/>
        <w:ind w:left="420"/>
        <w:jc w:val="left"/>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事前登録者は、</w:t>
      </w:r>
      <w:r w:rsidRPr="00B01ECD">
        <w:rPr>
          <w:rFonts w:asciiTheme="minorEastAsia" w:hAnsiTheme="minorEastAsia" w:cs="Times New Roman"/>
          <w:color w:val="000000" w:themeColor="text1"/>
          <w:kern w:val="0"/>
          <w:szCs w:val="21"/>
        </w:rPr>
        <w:t>一般9,000円，学生4,000円</w:t>
      </w:r>
      <w:r>
        <w:rPr>
          <w:rFonts w:asciiTheme="minorEastAsia" w:hAnsiTheme="minorEastAsia" w:cs="Times New Roman" w:hint="eastAsia"/>
          <w:color w:val="000000" w:themeColor="text1"/>
          <w:kern w:val="0"/>
          <w:szCs w:val="21"/>
        </w:rPr>
        <w:t>で行うことで了承された。当日登録者の料金については、今後検討することにした。</w:t>
      </w:r>
    </w:p>
    <w:p w14:paraId="60CDB109" w14:textId="7C852A63" w:rsidR="00FE0384" w:rsidRDefault="00FE0384" w:rsidP="00FE0384">
      <w:pPr>
        <w:widowControl/>
        <w:ind w:left="420"/>
        <w:jc w:val="left"/>
        <w:rPr>
          <w:rFonts w:asciiTheme="minorEastAsia" w:hAnsiTheme="minorEastAsia" w:cs="Times New Roman" w:hint="eastAsia"/>
          <w:color w:val="000000" w:themeColor="text1"/>
          <w:kern w:val="0"/>
          <w:szCs w:val="21"/>
        </w:rPr>
      </w:pPr>
      <w:r>
        <w:rPr>
          <w:rFonts w:ascii="Times New Roman" w:hAnsi="Times New Roman" w:cs="Times New Roman" w:hint="eastAsia"/>
          <w:color w:val="000000" w:themeColor="text1"/>
          <w:kern w:val="0"/>
          <w:szCs w:val="21"/>
        </w:rPr>
        <w:t>（</w:t>
      </w:r>
      <w:r>
        <w:rPr>
          <w:rFonts w:ascii="Times New Roman" w:hAnsi="Times New Roman" w:cs="Times New Roman" w:hint="eastAsia"/>
          <w:color w:val="000000" w:themeColor="text1"/>
          <w:kern w:val="0"/>
          <w:szCs w:val="21"/>
        </w:rPr>
        <w:t>3</w:t>
      </w:r>
      <w:r>
        <w:rPr>
          <w:rFonts w:ascii="Times New Roman" w:hAnsi="Times New Roman" w:cs="Times New Roman" w:hint="eastAsia"/>
          <w:color w:val="000000" w:themeColor="text1"/>
          <w:kern w:val="0"/>
          <w:szCs w:val="21"/>
        </w:rPr>
        <w:t>日前までには会場に確定人数を連絡</w:t>
      </w:r>
      <w:r>
        <w:rPr>
          <w:rFonts w:ascii="Times New Roman" w:hAnsi="Times New Roman" w:cs="Times New Roman" w:hint="eastAsia"/>
          <w:color w:val="000000" w:themeColor="text1"/>
          <w:kern w:val="0"/>
          <w:szCs w:val="21"/>
        </w:rPr>
        <w:t>する必要がある</w:t>
      </w:r>
      <w:r>
        <w:rPr>
          <w:rFonts w:ascii="Times New Roman" w:hAnsi="Times New Roman" w:cs="Times New Roman" w:hint="eastAsia"/>
          <w:color w:val="000000" w:themeColor="text1"/>
          <w:kern w:val="0"/>
          <w:szCs w:val="21"/>
        </w:rPr>
        <w:t>）</w:t>
      </w:r>
    </w:p>
    <w:p w14:paraId="7E806E6C" w14:textId="77777777" w:rsidR="00446DCF" w:rsidRPr="00ED1D46" w:rsidRDefault="00446DCF" w:rsidP="00446DCF">
      <w:pPr>
        <w:widowControl/>
        <w:jc w:val="left"/>
        <w:rPr>
          <w:rFonts w:ascii="Times New Roman" w:hAnsi="Times New Roman" w:cs="Times New Roman"/>
          <w:color w:val="000000" w:themeColor="text1"/>
          <w:szCs w:val="21"/>
        </w:rPr>
      </w:pPr>
      <w:r>
        <w:rPr>
          <w:rFonts w:hint="eastAsia"/>
        </w:rPr>
        <w:t xml:space="preserve">　　</w:t>
      </w:r>
      <w:r w:rsidRPr="00ED1D46">
        <w:rPr>
          <w:rFonts w:ascii="Times New Roman" w:hAnsi="Times New Roman" w:cs="Times New Roman"/>
          <w:color w:val="000000" w:themeColor="text1"/>
          <w:kern w:val="0"/>
          <w:szCs w:val="21"/>
        </w:rPr>
        <w:t>場所　：</w:t>
      </w:r>
      <w:r>
        <w:rPr>
          <w:rFonts w:ascii="Times New Roman" w:hAnsi="Times New Roman" w:cs="Times New Roman" w:hint="eastAsia"/>
          <w:color w:val="000000" w:themeColor="text1"/>
          <w:kern w:val="0"/>
          <w:szCs w:val="21"/>
        </w:rPr>
        <w:t>千里阪急ホテル</w:t>
      </w:r>
    </w:p>
    <w:p w14:paraId="00A293BF" w14:textId="77777777" w:rsidR="00446DCF" w:rsidRDefault="00446DCF" w:rsidP="00446DCF">
      <w:pPr>
        <w:widowControl/>
        <w:jc w:val="left"/>
        <w:rPr>
          <w:rFonts w:ascii="Times New Roman" w:hAnsi="Times New Roman" w:cs="Times New Roman"/>
          <w:color w:val="000000" w:themeColor="text1"/>
          <w:szCs w:val="21"/>
        </w:rPr>
      </w:pPr>
      <w:r w:rsidRPr="00ED1D46">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560</w:t>
      </w:r>
      <w:r w:rsidRPr="00ED1D46">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0082</w:t>
      </w:r>
      <w:r w:rsidRPr="00ED1D46">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大阪府豊中市新千里東町</w:t>
      </w:r>
      <w:r>
        <w:rPr>
          <w:rFonts w:ascii="Times New Roman" w:hAnsi="Times New Roman" w:cs="Times New Roman"/>
          <w:color w:val="000000" w:themeColor="text1"/>
          <w:szCs w:val="21"/>
        </w:rPr>
        <w:t>2</w:t>
      </w:r>
      <w:r w:rsidRPr="00ED1D46">
        <w:rPr>
          <w:rFonts w:ascii="Times New Roman" w:hAnsi="Times New Roman" w:cs="Times New Roman"/>
          <w:color w:val="000000" w:themeColor="text1"/>
          <w:szCs w:val="21"/>
        </w:rPr>
        <w:t>-1</w:t>
      </w:r>
      <w:r w:rsidRPr="00ED1D46">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大阪モノレール　千里中央駅</w:t>
      </w:r>
      <w:r w:rsidRPr="00ED1D46">
        <w:rPr>
          <w:rFonts w:ascii="Times New Roman" w:hAnsi="Times New Roman" w:cs="Times New Roman"/>
          <w:color w:val="000000" w:themeColor="text1"/>
          <w:szCs w:val="21"/>
        </w:rPr>
        <w:t>より徒</w:t>
      </w:r>
    </w:p>
    <w:p w14:paraId="201919E7" w14:textId="1F16890A" w:rsidR="00446DCF" w:rsidRPr="00ED1D46" w:rsidRDefault="00446DCF" w:rsidP="00446DCF">
      <w:pPr>
        <w:widowControl/>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　　　　</w:t>
      </w:r>
      <w:r w:rsidRPr="00ED1D46">
        <w:rPr>
          <w:rFonts w:ascii="Times New Roman" w:hAnsi="Times New Roman" w:cs="Times New Roman"/>
          <w:color w:val="000000" w:themeColor="text1"/>
          <w:szCs w:val="21"/>
        </w:rPr>
        <w:t>歩</w:t>
      </w:r>
      <w:r>
        <w:rPr>
          <w:rFonts w:ascii="Times New Roman" w:hAnsi="Times New Roman" w:cs="Times New Roman"/>
          <w:color w:val="000000" w:themeColor="text1"/>
          <w:szCs w:val="21"/>
        </w:rPr>
        <w:t>3</w:t>
      </w:r>
      <w:r w:rsidRPr="00ED1D46">
        <w:rPr>
          <w:rFonts w:ascii="Times New Roman" w:hAnsi="Times New Roman" w:cs="Times New Roman"/>
          <w:color w:val="000000" w:themeColor="text1"/>
          <w:szCs w:val="21"/>
        </w:rPr>
        <w:t>分）</w:t>
      </w:r>
    </w:p>
    <w:p w14:paraId="7E036D95" w14:textId="512E72FA" w:rsidR="00446DCF" w:rsidRPr="00ED1D46" w:rsidRDefault="00446DCF" w:rsidP="00446DCF">
      <w:pPr>
        <w:widowControl/>
        <w:jc w:val="left"/>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 xml:space="preserve">　　</w:t>
      </w:r>
      <w:r w:rsidRPr="00ED1D46">
        <w:rPr>
          <w:rFonts w:ascii="Times New Roman" w:hAnsi="Times New Roman" w:cs="Times New Roman"/>
          <w:color w:val="000000" w:themeColor="text1"/>
          <w:kern w:val="0"/>
          <w:szCs w:val="21"/>
        </w:rPr>
        <w:t>日時　：</w:t>
      </w:r>
      <w:r w:rsidRPr="00ED1D46">
        <w:rPr>
          <w:rFonts w:ascii="Times New Roman" w:hAnsi="Times New Roman" w:cs="Times New Roman"/>
          <w:color w:val="000000" w:themeColor="text1"/>
          <w:kern w:val="0"/>
          <w:szCs w:val="21"/>
        </w:rPr>
        <w:t>2024</w:t>
      </w:r>
      <w:r w:rsidRPr="00ED1D46">
        <w:rPr>
          <w:rFonts w:ascii="Times New Roman" w:hAnsi="Times New Roman" w:cs="Times New Roman"/>
          <w:color w:val="000000" w:themeColor="text1"/>
          <w:kern w:val="0"/>
          <w:szCs w:val="21"/>
        </w:rPr>
        <w:t>年</w:t>
      </w:r>
      <w:r w:rsidRPr="00ED1D46">
        <w:rPr>
          <w:rFonts w:ascii="Times New Roman" w:hAnsi="Times New Roman" w:cs="Times New Roman"/>
          <w:color w:val="000000" w:themeColor="text1"/>
          <w:kern w:val="0"/>
          <w:szCs w:val="21"/>
        </w:rPr>
        <w:t>12</w:t>
      </w:r>
      <w:r w:rsidRPr="00ED1D46">
        <w:rPr>
          <w:rFonts w:ascii="Times New Roman" w:hAnsi="Times New Roman" w:cs="Times New Roman"/>
          <w:color w:val="000000" w:themeColor="text1"/>
          <w:kern w:val="0"/>
          <w:szCs w:val="21"/>
        </w:rPr>
        <w:t>月</w:t>
      </w:r>
      <w:r w:rsidRPr="00ED1D46">
        <w:rPr>
          <w:rFonts w:ascii="Times New Roman" w:hAnsi="Times New Roman" w:cs="Times New Roman"/>
          <w:color w:val="000000" w:themeColor="text1"/>
          <w:kern w:val="0"/>
          <w:szCs w:val="21"/>
        </w:rPr>
        <w:t>17</w:t>
      </w:r>
      <w:r w:rsidRPr="00ED1D46">
        <w:rPr>
          <w:rFonts w:ascii="Times New Roman" w:hAnsi="Times New Roman" w:cs="Times New Roman"/>
          <w:color w:val="000000" w:themeColor="text1"/>
          <w:kern w:val="0"/>
          <w:szCs w:val="21"/>
        </w:rPr>
        <w:t>日（火）</w:t>
      </w:r>
      <w:r w:rsidRPr="00ED1D46">
        <w:rPr>
          <w:rFonts w:ascii="Times New Roman" w:hAnsi="Times New Roman" w:cs="Times New Roman"/>
          <w:color w:val="000000" w:themeColor="text1"/>
          <w:kern w:val="0"/>
          <w:szCs w:val="21"/>
        </w:rPr>
        <w:t>18:00</w:t>
      </w:r>
      <w:r w:rsidRPr="00ED1D46">
        <w:rPr>
          <w:rFonts w:ascii="Times New Roman" w:hAnsi="Times New Roman" w:cs="Times New Roman"/>
          <w:color w:val="000000" w:themeColor="text1"/>
          <w:kern w:val="0"/>
          <w:szCs w:val="21"/>
        </w:rPr>
        <w:t>～</w:t>
      </w:r>
      <w:r w:rsidRPr="00ED1D46">
        <w:rPr>
          <w:rFonts w:ascii="Times New Roman" w:hAnsi="Times New Roman" w:cs="Times New Roman"/>
          <w:color w:val="000000" w:themeColor="text1"/>
          <w:kern w:val="0"/>
          <w:szCs w:val="21"/>
        </w:rPr>
        <w:t>20:00</w:t>
      </w:r>
      <w:r w:rsidRPr="00ED1D46">
        <w:rPr>
          <w:rFonts w:ascii="Times New Roman" w:hAnsi="Times New Roman" w:cs="Times New Roman"/>
          <w:color w:val="000000" w:themeColor="text1"/>
          <w:kern w:val="0"/>
          <w:szCs w:val="21"/>
        </w:rPr>
        <w:t>（予定）</w:t>
      </w:r>
    </w:p>
    <w:p w14:paraId="648FF5F2" w14:textId="77777777" w:rsidR="00446DCF" w:rsidRPr="00ED1D46" w:rsidRDefault="00446DCF" w:rsidP="00446DCF">
      <w:pPr>
        <w:widowControl/>
        <w:ind w:firstLineChars="400" w:firstLine="840"/>
        <w:jc w:val="left"/>
        <w:rPr>
          <w:rFonts w:ascii="Times New Roman" w:hAnsi="Times New Roman" w:cs="Times New Roman"/>
          <w:color w:val="000000" w:themeColor="text1"/>
          <w:kern w:val="0"/>
          <w:szCs w:val="21"/>
        </w:rPr>
      </w:pPr>
      <w:r w:rsidRPr="00ED1D46">
        <w:rPr>
          <w:rFonts w:ascii="Times New Roman" w:hAnsi="Times New Roman" w:cs="Times New Roman"/>
          <w:color w:val="000000" w:themeColor="text1"/>
          <w:kern w:val="0"/>
          <w:szCs w:val="21"/>
        </w:rPr>
        <w:t>研究発表終了後，シャトルバスで移動予定</w:t>
      </w:r>
    </w:p>
    <w:p w14:paraId="628DBAFB" w14:textId="77777777" w:rsidR="00590F86" w:rsidRDefault="00590F86"/>
    <w:p w14:paraId="49A79E4E" w14:textId="084CD45F" w:rsidR="00FE0384" w:rsidRPr="00BD0A6F" w:rsidRDefault="00DA3A8E" w:rsidP="00FE0384">
      <w:pPr>
        <w:widowControl/>
        <w:jc w:val="left"/>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5</w:t>
      </w:r>
      <w:r w:rsidR="00FE0384">
        <w:rPr>
          <w:rFonts w:asciiTheme="minorEastAsia" w:hAnsiTheme="minorEastAsia" w:cs="Times New Roman" w:hint="eastAsia"/>
          <w:color w:val="000000" w:themeColor="text1"/>
          <w:kern w:val="0"/>
          <w:szCs w:val="21"/>
        </w:rPr>
        <w:t>．</w:t>
      </w:r>
      <w:r w:rsidR="00FE0384" w:rsidRPr="00B01ECD">
        <w:rPr>
          <w:rFonts w:asciiTheme="minorEastAsia" w:hAnsiTheme="minorEastAsia" w:hint="eastAsia"/>
          <w:szCs w:val="21"/>
        </w:rPr>
        <w:t>出展・広告</w:t>
      </w:r>
    </w:p>
    <w:p w14:paraId="3E70EE3A" w14:textId="0F297590" w:rsidR="00FE0384" w:rsidRDefault="00FE0384" w:rsidP="00FE0384">
      <w:pPr>
        <w:snapToGrid w:val="0"/>
        <w:ind w:left="420" w:hangingChars="200" w:hanging="420"/>
        <w:rPr>
          <w:rFonts w:asciiTheme="minorEastAsia" w:hAnsiTheme="minorEastAsia"/>
          <w:szCs w:val="21"/>
        </w:rPr>
      </w:pPr>
      <w:r>
        <w:rPr>
          <w:rFonts w:asciiTheme="minorEastAsia" w:hAnsiTheme="minorEastAsia" w:hint="eastAsia"/>
          <w:szCs w:val="21"/>
        </w:rPr>
        <w:lastRenderedPageBreak/>
        <w:t xml:space="preserve">　　現在、</w:t>
      </w:r>
      <w:r>
        <w:rPr>
          <w:rFonts w:asciiTheme="minorEastAsia" w:hAnsiTheme="minorEastAsia"/>
          <w:szCs w:val="21"/>
        </w:rPr>
        <w:t>36</w:t>
      </w:r>
      <w:r>
        <w:rPr>
          <w:rFonts w:asciiTheme="minorEastAsia" w:hAnsiTheme="minorEastAsia" w:hint="eastAsia"/>
          <w:szCs w:val="21"/>
        </w:rPr>
        <w:t>社・</w:t>
      </w:r>
      <w:r>
        <w:rPr>
          <w:rFonts w:asciiTheme="minorEastAsia" w:hAnsiTheme="minorEastAsia"/>
          <w:szCs w:val="21"/>
        </w:rPr>
        <w:t>1</w:t>
      </w:r>
      <w:r>
        <w:rPr>
          <w:rFonts w:asciiTheme="minorEastAsia" w:hAnsiTheme="minorEastAsia" w:hint="eastAsia"/>
          <w:szCs w:val="21"/>
        </w:rPr>
        <w:t>人に</w:t>
      </w:r>
      <w:r w:rsidRPr="00B01ECD">
        <w:rPr>
          <w:rFonts w:asciiTheme="minorEastAsia" w:hAnsiTheme="minorEastAsia" w:hint="eastAsia"/>
          <w:szCs w:val="21"/>
        </w:rPr>
        <w:t>出展・広告</w:t>
      </w:r>
      <w:r>
        <w:rPr>
          <w:rFonts w:asciiTheme="minorEastAsia" w:hAnsiTheme="minorEastAsia" w:hint="eastAsia"/>
          <w:szCs w:val="21"/>
        </w:rPr>
        <w:t>を依頼しているが、まだ申込みが少ない状況</w:t>
      </w:r>
      <w:r>
        <w:rPr>
          <w:rFonts w:asciiTheme="minorEastAsia" w:hAnsiTheme="minorEastAsia" w:hint="eastAsia"/>
          <w:szCs w:val="21"/>
        </w:rPr>
        <w:t xml:space="preserve">（広告1ページ </w:t>
      </w:r>
      <w:r>
        <w:rPr>
          <w:rFonts w:asciiTheme="minorEastAsia" w:hAnsiTheme="minorEastAsia"/>
          <w:szCs w:val="21"/>
        </w:rPr>
        <w:t>3</w:t>
      </w:r>
      <w:r>
        <w:rPr>
          <w:rFonts w:asciiTheme="minorEastAsia" w:hAnsiTheme="minorEastAsia" w:hint="eastAsia"/>
          <w:szCs w:val="21"/>
        </w:rPr>
        <w:t xml:space="preserve">件、パンフレット2件、協賛 </w:t>
      </w:r>
      <w:r>
        <w:rPr>
          <w:rFonts w:asciiTheme="minorEastAsia" w:hAnsiTheme="minorEastAsia"/>
          <w:szCs w:val="21"/>
        </w:rPr>
        <w:t>1</w:t>
      </w:r>
      <w:r>
        <w:rPr>
          <w:rFonts w:asciiTheme="minorEastAsia" w:hAnsiTheme="minorEastAsia" w:hint="eastAsia"/>
          <w:szCs w:val="21"/>
        </w:rPr>
        <w:t>件）</w:t>
      </w:r>
      <w:r>
        <w:rPr>
          <w:rFonts w:asciiTheme="minorEastAsia" w:hAnsiTheme="minorEastAsia" w:hint="eastAsia"/>
          <w:szCs w:val="21"/>
        </w:rPr>
        <w:t>であることが報告された。</w:t>
      </w:r>
      <w:r>
        <w:rPr>
          <w:rFonts w:asciiTheme="minorEastAsia" w:hAnsiTheme="minorEastAsia"/>
          <w:szCs w:val="21"/>
        </w:rPr>
        <w:t>6</w:t>
      </w:r>
      <w:r>
        <w:rPr>
          <w:rFonts w:asciiTheme="minorEastAsia" w:hAnsiTheme="minorEastAsia" w:hint="eastAsia"/>
          <w:szCs w:val="21"/>
        </w:rPr>
        <w:t>月中に大会長から再度、依頼をする予定ではあるが、各委員からも企業等へ依頼いただきたい旨、要請があった。</w:t>
      </w:r>
      <w:r>
        <w:rPr>
          <w:rFonts w:asciiTheme="minorEastAsia" w:hAnsiTheme="minorEastAsia"/>
          <w:szCs w:val="21"/>
        </w:rPr>
        <w:tab/>
      </w:r>
    </w:p>
    <w:p w14:paraId="0D700363" w14:textId="77777777" w:rsidR="00FE0384" w:rsidRDefault="00FE0384" w:rsidP="00FE0384">
      <w:pPr>
        <w:snapToGrid w:val="0"/>
        <w:ind w:firstLine="840"/>
        <w:rPr>
          <w:rFonts w:asciiTheme="minorEastAsia" w:hAnsiTheme="minorEastAsia"/>
          <w:szCs w:val="21"/>
        </w:rPr>
      </w:pPr>
      <w:r w:rsidRPr="00B01ECD">
        <w:rPr>
          <w:rFonts w:asciiTheme="minorEastAsia" w:hAnsiTheme="minorEastAsia" w:hint="eastAsia"/>
          <w:szCs w:val="21"/>
        </w:rPr>
        <w:t>申込期限　　20</w:t>
      </w:r>
      <w:r w:rsidRPr="00B01ECD">
        <w:rPr>
          <w:rFonts w:asciiTheme="minorEastAsia" w:hAnsiTheme="minorEastAsia"/>
          <w:szCs w:val="21"/>
        </w:rPr>
        <w:t>24</w:t>
      </w:r>
      <w:r w:rsidRPr="00B01ECD">
        <w:rPr>
          <w:rFonts w:asciiTheme="minorEastAsia" w:hAnsiTheme="minorEastAsia" w:hint="eastAsia"/>
          <w:szCs w:val="21"/>
        </w:rPr>
        <w:t>年9月 30日</w:t>
      </w:r>
    </w:p>
    <w:p w14:paraId="1D3E980D" w14:textId="77777777" w:rsidR="00FE0384" w:rsidRDefault="00FE0384" w:rsidP="00FE0384">
      <w:pPr>
        <w:snapToGrid w:val="0"/>
        <w:ind w:firstLine="840"/>
        <w:rPr>
          <w:rFonts w:asciiTheme="minorEastAsia" w:hAnsiTheme="minorEastAsia"/>
          <w:szCs w:val="21"/>
        </w:rPr>
      </w:pPr>
      <w:r w:rsidRPr="00B01ECD">
        <w:rPr>
          <w:rFonts w:asciiTheme="minorEastAsia" w:hAnsiTheme="minorEastAsia" w:hint="eastAsia"/>
          <w:szCs w:val="21"/>
        </w:rPr>
        <w:t>機器展示：</w:t>
      </w:r>
      <w:r w:rsidRPr="00B01ECD">
        <w:rPr>
          <w:rFonts w:asciiTheme="minorEastAsia" w:hAnsiTheme="minorEastAsia"/>
          <w:szCs w:val="21"/>
        </w:rPr>
        <w:t>1</w:t>
      </w:r>
      <w:r w:rsidRPr="00B01ECD">
        <w:rPr>
          <w:rFonts w:asciiTheme="minorEastAsia" w:hAnsiTheme="minorEastAsia" w:hint="eastAsia"/>
          <w:szCs w:val="21"/>
        </w:rPr>
        <w:t xml:space="preserve">ブース　 </w:t>
      </w:r>
      <w:r w:rsidRPr="00B01ECD">
        <w:rPr>
          <w:rFonts w:asciiTheme="minorEastAsia" w:hAnsiTheme="minorEastAsia"/>
          <w:szCs w:val="21"/>
        </w:rPr>
        <w:t>150,000</w:t>
      </w:r>
      <w:r w:rsidRPr="00B01ECD">
        <w:rPr>
          <w:rFonts w:asciiTheme="minorEastAsia" w:hAnsiTheme="minorEastAsia" w:hint="eastAsia"/>
          <w:szCs w:val="21"/>
        </w:rPr>
        <w:t>円</w:t>
      </w:r>
    </w:p>
    <w:p w14:paraId="055BEF36" w14:textId="77777777" w:rsidR="00FE0384" w:rsidRDefault="00FE0384" w:rsidP="00FE0384">
      <w:pPr>
        <w:snapToGrid w:val="0"/>
        <w:ind w:firstLine="840"/>
        <w:rPr>
          <w:rFonts w:asciiTheme="minorEastAsia" w:hAnsiTheme="minorEastAsia"/>
          <w:szCs w:val="21"/>
        </w:rPr>
      </w:pPr>
      <w:r w:rsidRPr="00B01ECD">
        <w:rPr>
          <w:rFonts w:asciiTheme="minorEastAsia" w:hAnsiTheme="minorEastAsia" w:hint="eastAsia"/>
          <w:szCs w:val="21"/>
        </w:rPr>
        <w:t>広告(プログラム</w:t>
      </w:r>
      <w:r w:rsidRPr="00B01ECD">
        <w:rPr>
          <w:rFonts w:asciiTheme="minorEastAsia" w:hAnsiTheme="minorEastAsia"/>
          <w:szCs w:val="21"/>
        </w:rPr>
        <w:t>)</w:t>
      </w:r>
      <w:r w:rsidRPr="00B01ECD">
        <w:rPr>
          <w:rFonts w:asciiTheme="minorEastAsia" w:hAnsiTheme="minorEastAsia" w:hint="eastAsia"/>
          <w:szCs w:val="21"/>
        </w:rPr>
        <w:t>：</w:t>
      </w:r>
      <w:r w:rsidRPr="00B01ECD">
        <w:rPr>
          <w:rFonts w:asciiTheme="minorEastAsia" w:hAnsiTheme="minorEastAsia"/>
          <w:szCs w:val="21"/>
        </w:rPr>
        <w:t>1</w:t>
      </w:r>
      <w:r w:rsidRPr="00B01ECD">
        <w:rPr>
          <w:rFonts w:asciiTheme="minorEastAsia" w:hAnsiTheme="minorEastAsia" w:hint="eastAsia"/>
          <w:szCs w:val="21"/>
        </w:rPr>
        <w:t xml:space="preserve">ページ </w:t>
      </w:r>
      <w:r w:rsidRPr="00B01ECD">
        <w:rPr>
          <w:rFonts w:asciiTheme="minorEastAsia" w:hAnsiTheme="minorEastAsia"/>
          <w:szCs w:val="21"/>
        </w:rPr>
        <w:t xml:space="preserve">   70,000</w:t>
      </w:r>
      <w:r w:rsidRPr="00B01ECD">
        <w:rPr>
          <w:rFonts w:asciiTheme="minorEastAsia" w:hAnsiTheme="minorEastAsia" w:hint="eastAsia"/>
          <w:szCs w:val="21"/>
        </w:rPr>
        <w:t>円</w:t>
      </w:r>
    </w:p>
    <w:p w14:paraId="32F49ED8" w14:textId="77777777" w:rsidR="00FE0384" w:rsidRDefault="00FE0384" w:rsidP="00FE0384">
      <w:pPr>
        <w:snapToGrid w:val="0"/>
        <w:ind w:firstLine="840"/>
        <w:rPr>
          <w:rFonts w:asciiTheme="minorEastAsia" w:hAnsiTheme="minorEastAsia"/>
          <w:szCs w:val="21"/>
        </w:rPr>
      </w:pPr>
      <w:r w:rsidRPr="00B01ECD">
        <w:rPr>
          <w:rFonts w:asciiTheme="minorEastAsia" w:hAnsiTheme="minorEastAsia" w:hint="eastAsia"/>
          <w:szCs w:val="21"/>
        </w:rPr>
        <w:t>広告(プログラム</w:t>
      </w:r>
      <w:r w:rsidRPr="00B01ECD">
        <w:rPr>
          <w:rFonts w:asciiTheme="minorEastAsia" w:hAnsiTheme="minorEastAsia"/>
          <w:szCs w:val="21"/>
        </w:rPr>
        <w:t>)</w:t>
      </w:r>
      <w:r w:rsidRPr="00B01ECD">
        <w:rPr>
          <w:rFonts w:asciiTheme="minorEastAsia" w:hAnsiTheme="minorEastAsia" w:hint="eastAsia"/>
          <w:szCs w:val="21"/>
        </w:rPr>
        <w:t xml:space="preserve">：半ページ </w:t>
      </w:r>
      <w:r w:rsidRPr="00B01ECD">
        <w:rPr>
          <w:rFonts w:asciiTheme="minorEastAsia" w:hAnsiTheme="minorEastAsia"/>
          <w:szCs w:val="21"/>
        </w:rPr>
        <w:t xml:space="preserve">   </w:t>
      </w:r>
      <w:r w:rsidRPr="00B01ECD">
        <w:rPr>
          <w:rFonts w:asciiTheme="minorEastAsia" w:hAnsiTheme="minorEastAsia" w:hint="eastAsia"/>
          <w:szCs w:val="21"/>
        </w:rPr>
        <w:t>3</w:t>
      </w:r>
      <w:r w:rsidRPr="00B01ECD">
        <w:rPr>
          <w:rFonts w:asciiTheme="minorEastAsia" w:hAnsiTheme="minorEastAsia"/>
          <w:szCs w:val="21"/>
        </w:rPr>
        <w:t>7,500</w:t>
      </w:r>
      <w:r w:rsidRPr="00B01ECD">
        <w:rPr>
          <w:rFonts w:asciiTheme="minorEastAsia" w:hAnsiTheme="minorEastAsia" w:hint="eastAsia"/>
          <w:szCs w:val="21"/>
        </w:rPr>
        <w:t>円</w:t>
      </w:r>
    </w:p>
    <w:p w14:paraId="6D7E8F18" w14:textId="5806DC50" w:rsidR="00FE0384" w:rsidRDefault="00FE0384" w:rsidP="00FE0384">
      <w:pPr>
        <w:snapToGrid w:val="0"/>
        <w:ind w:firstLine="840"/>
        <w:rPr>
          <w:rFonts w:asciiTheme="minorEastAsia" w:hAnsiTheme="minorEastAsia"/>
          <w:szCs w:val="21"/>
        </w:rPr>
      </w:pPr>
      <w:r w:rsidRPr="00B01ECD">
        <w:rPr>
          <w:rFonts w:asciiTheme="minorEastAsia" w:hAnsiTheme="minorEastAsia" w:hint="eastAsia"/>
          <w:szCs w:val="21"/>
        </w:rPr>
        <w:t>パンフレット（プログラムとともに配布）：</w:t>
      </w:r>
      <w:r w:rsidRPr="00B01ECD">
        <w:rPr>
          <w:rFonts w:asciiTheme="minorEastAsia" w:hAnsiTheme="minorEastAsia"/>
          <w:szCs w:val="21"/>
        </w:rPr>
        <w:t>50,000</w:t>
      </w:r>
      <w:r w:rsidRPr="00B01ECD">
        <w:rPr>
          <w:rFonts w:asciiTheme="minorEastAsia" w:hAnsiTheme="minorEastAsia" w:hint="eastAsia"/>
          <w:szCs w:val="21"/>
        </w:rPr>
        <w:t>円</w:t>
      </w:r>
    </w:p>
    <w:p w14:paraId="1A3EDF60" w14:textId="1D1EEE61" w:rsidR="00FE0384" w:rsidRDefault="00FE0384" w:rsidP="00FE0384">
      <w:pPr>
        <w:snapToGrid w:val="0"/>
        <w:ind w:firstLine="840"/>
        <w:rPr>
          <w:rFonts w:asciiTheme="minorEastAsia" w:hAnsiTheme="minorEastAsia" w:hint="eastAsia"/>
          <w:szCs w:val="21"/>
        </w:rPr>
      </w:pPr>
      <w:r w:rsidRPr="00B01ECD">
        <w:rPr>
          <w:rFonts w:asciiTheme="minorEastAsia" w:hAnsiTheme="minorEastAsia" w:hint="eastAsia"/>
          <w:szCs w:val="21"/>
        </w:rPr>
        <w:t>協賛：</w:t>
      </w:r>
      <w:r w:rsidRPr="00B01ECD">
        <w:rPr>
          <w:rFonts w:asciiTheme="minorEastAsia" w:hAnsiTheme="minorEastAsia"/>
          <w:szCs w:val="21"/>
        </w:rPr>
        <w:t>50,000</w:t>
      </w:r>
      <w:r w:rsidRPr="00B01ECD">
        <w:rPr>
          <w:rFonts w:asciiTheme="minorEastAsia" w:hAnsiTheme="minorEastAsia" w:hint="eastAsia"/>
          <w:szCs w:val="21"/>
        </w:rPr>
        <w:t>円</w:t>
      </w:r>
    </w:p>
    <w:p w14:paraId="1043956C" w14:textId="54B54D35" w:rsidR="009C2A9E" w:rsidRDefault="009C2A9E" w:rsidP="009C2A9E">
      <w:pPr>
        <w:rPr>
          <w:rFonts w:ascii="Helvetica" w:hAnsi="Helvetica"/>
          <w:color w:val="000000" w:themeColor="text1"/>
          <w:szCs w:val="21"/>
        </w:rPr>
      </w:pPr>
    </w:p>
    <w:p w14:paraId="4A7D5961" w14:textId="15A67BDC" w:rsidR="00D13022" w:rsidRDefault="00DA3A8E" w:rsidP="009C2A9E">
      <w:pPr>
        <w:rPr>
          <w:rFonts w:ascii="Helvetica" w:hAnsi="Helvetica"/>
          <w:color w:val="000000" w:themeColor="text1"/>
          <w:szCs w:val="21"/>
        </w:rPr>
      </w:pPr>
      <w:r>
        <w:rPr>
          <w:rFonts w:ascii="Helvetica" w:hAnsi="Helvetica" w:hint="eastAsia"/>
          <w:color w:val="000000" w:themeColor="text1"/>
          <w:szCs w:val="21"/>
        </w:rPr>
        <w:t>6</w:t>
      </w:r>
      <w:r>
        <w:rPr>
          <w:rFonts w:ascii="Helvetica" w:hAnsi="Helvetica"/>
          <w:color w:val="000000" w:themeColor="text1"/>
          <w:szCs w:val="21"/>
        </w:rPr>
        <w:t xml:space="preserve">. </w:t>
      </w:r>
      <w:r w:rsidR="00557636">
        <w:rPr>
          <w:rFonts w:ascii="Helvetica" w:hAnsi="Helvetica" w:hint="eastAsia"/>
          <w:color w:val="000000" w:themeColor="text1"/>
          <w:szCs w:val="21"/>
        </w:rPr>
        <w:t>その他</w:t>
      </w:r>
    </w:p>
    <w:p w14:paraId="5729B340" w14:textId="79C67F2A" w:rsidR="00566DE9" w:rsidRDefault="00FE0384" w:rsidP="009C2A9E">
      <w:pPr>
        <w:rPr>
          <w:rFonts w:ascii="Helvetica" w:hAnsi="Helvetica"/>
          <w:color w:val="000000" w:themeColor="text1"/>
          <w:szCs w:val="21"/>
        </w:rPr>
      </w:pPr>
      <w:r>
        <w:rPr>
          <w:rFonts w:ascii="Helvetica" w:hAnsi="Helvetica" w:hint="eastAsia"/>
          <w:color w:val="000000" w:themeColor="text1"/>
          <w:szCs w:val="21"/>
        </w:rPr>
        <w:t xml:space="preserve">　</w:t>
      </w:r>
      <w:r w:rsidR="00566DE9">
        <w:rPr>
          <w:rFonts w:ascii="Helvetica" w:hAnsi="Helvetica" w:hint="eastAsia"/>
          <w:color w:val="000000" w:themeColor="text1"/>
          <w:szCs w:val="21"/>
        </w:rPr>
        <w:t>会場の概要説明を行い、会議室の確保の状況などについての説明を行った。</w:t>
      </w:r>
    </w:p>
    <w:p w14:paraId="71B6BF28" w14:textId="530E9BD5" w:rsidR="00557636" w:rsidRDefault="00FE0384" w:rsidP="009C2A9E">
      <w:pPr>
        <w:rPr>
          <w:rFonts w:ascii="Helvetica" w:hAnsi="Helvetica"/>
          <w:color w:val="000000" w:themeColor="text1"/>
          <w:szCs w:val="21"/>
        </w:rPr>
      </w:pPr>
      <w:r>
        <w:rPr>
          <w:rFonts w:ascii="Helvetica" w:hAnsi="Helvetica" w:hint="eastAsia"/>
          <w:color w:val="000000" w:themeColor="text1"/>
          <w:szCs w:val="21"/>
        </w:rPr>
        <w:t xml:space="preserve">　</w:t>
      </w:r>
      <w:r w:rsidR="00557636">
        <w:rPr>
          <w:rFonts w:ascii="Helvetica" w:hAnsi="Helvetica" w:hint="eastAsia"/>
          <w:color w:val="000000" w:themeColor="text1"/>
          <w:szCs w:val="21"/>
        </w:rPr>
        <w:t>本日参加者に確認した範囲では若林先生以外は当日現地参加が可能</w:t>
      </w:r>
      <w:r>
        <w:rPr>
          <w:rFonts w:ascii="Helvetica" w:hAnsi="Helvetica" w:hint="eastAsia"/>
          <w:color w:val="000000" w:themeColor="text1"/>
          <w:szCs w:val="21"/>
        </w:rPr>
        <w:t>である事を確認した</w:t>
      </w:r>
      <w:r w:rsidR="00557636">
        <w:rPr>
          <w:rFonts w:ascii="Helvetica" w:hAnsi="Helvetica" w:hint="eastAsia"/>
          <w:color w:val="000000" w:themeColor="text1"/>
          <w:szCs w:val="21"/>
        </w:rPr>
        <w:t>。</w:t>
      </w:r>
    </w:p>
    <w:p w14:paraId="166EDC8C" w14:textId="0F84F1B2" w:rsidR="00557636" w:rsidRPr="00FE0384" w:rsidRDefault="00FE0384" w:rsidP="009C2A9E">
      <w:pPr>
        <w:rPr>
          <w:rFonts w:ascii="Helvetica" w:hAnsi="Helvetica"/>
          <w:color w:val="000000" w:themeColor="text1"/>
          <w:szCs w:val="21"/>
        </w:rPr>
      </w:pPr>
      <w:r>
        <w:rPr>
          <w:rFonts w:ascii="Helvetica" w:hAnsi="Helvetica" w:hint="eastAsia"/>
          <w:color w:val="000000" w:themeColor="text1"/>
          <w:szCs w:val="21"/>
        </w:rPr>
        <w:t xml:space="preserve">　</w:t>
      </w:r>
      <w:r w:rsidRPr="00FE0384">
        <w:rPr>
          <w:rFonts w:ascii="Helvetica" w:hAnsi="Helvetica" w:hint="eastAsia"/>
          <w:color w:val="000000" w:themeColor="text1"/>
          <w:szCs w:val="21"/>
        </w:rPr>
        <w:t>委嘱状が必要な委員については作成依頼を各学会の大会長に発行を依頼することが了承された</w:t>
      </w:r>
      <w:r>
        <w:rPr>
          <w:rFonts w:ascii="Helvetica" w:hAnsi="Helvetica" w:hint="eastAsia"/>
          <w:color w:val="000000" w:themeColor="text1"/>
          <w:szCs w:val="21"/>
        </w:rPr>
        <w:t>。</w:t>
      </w:r>
    </w:p>
    <w:p w14:paraId="661BC8F2" w14:textId="77777777" w:rsidR="00557636" w:rsidRPr="00557636" w:rsidRDefault="00557636" w:rsidP="009C2A9E">
      <w:pPr>
        <w:rPr>
          <w:rFonts w:ascii="Helvetica" w:hAnsi="Helvetica"/>
          <w:color w:val="000000" w:themeColor="text1"/>
          <w:szCs w:val="21"/>
        </w:rPr>
      </w:pPr>
    </w:p>
    <w:sectPr w:rsidR="00557636" w:rsidRPr="005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97F7" w14:textId="77777777" w:rsidR="00CE0E0B" w:rsidRDefault="00CE0E0B" w:rsidP="00D13022">
      <w:r>
        <w:separator/>
      </w:r>
    </w:p>
  </w:endnote>
  <w:endnote w:type="continuationSeparator" w:id="0">
    <w:p w14:paraId="086BA28F" w14:textId="77777777" w:rsidR="00CE0E0B" w:rsidRDefault="00CE0E0B" w:rsidP="00D1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6F395" w14:textId="77777777" w:rsidR="00CE0E0B" w:rsidRDefault="00CE0E0B" w:rsidP="00D13022">
      <w:r>
        <w:separator/>
      </w:r>
    </w:p>
  </w:footnote>
  <w:footnote w:type="continuationSeparator" w:id="0">
    <w:p w14:paraId="019054B4" w14:textId="77777777" w:rsidR="00CE0E0B" w:rsidRDefault="00CE0E0B" w:rsidP="00D1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4BE"/>
    <w:multiLevelType w:val="hybridMultilevel"/>
    <w:tmpl w:val="7DF45716"/>
    <w:lvl w:ilvl="0" w:tplc="57B2E33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32"/>
    <w:rsid w:val="000E0B3E"/>
    <w:rsid w:val="001309EE"/>
    <w:rsid w:val="001C6C95"/>
    <w:rsid w:val="002C3E81"/>
    <w:rsid w:val="002D5247"/>
    <w:rsid w:val="003002C1"/>
    <w:rsid w:val="00362B6A"/>
    <w:rsid w:val="003810CF"/>
    <w:rsid w:val="00446DCF"/>
    <w:rsid w:val="0045105A"/>
    <w:rsid w:val="00497E3D"/>
    <w:rsid w:val="004A39A7"/>
    <w:rsid w:val="004C050E"/>
    <w:rsid w:val="004C3A70"/>
    <w:rsid w:val="0053758A"/>
    <w:rsid w:val="00557636"/>
    <w:rsid w:val="00566DE9"/>
    <w:rsid w:val="00590F86"/>
    <w:rsid w:val="005B67F2"/>
    <w:rsid w:val="00691162"/>
    <w:rsid w:val="00691CEB"/>
    <w:rsid w:val="00725D86"/>
    <w:rsid w:val="00725D8F"/>
    <w:rsid w:val="007A12BA"/>
    <w:rsid w:val="007D2E91"/>
    <w:rsid w:val="0083349D"/>
    <w:rsid w:val="00897080"/>
    <w:rsid w:val="008B634A"/>
    <w:rsid w:val="008F5DF7"/>
    <w:rsid w:val="00962731"/>
    <w:rsid w:val="009C2A9E"/>
    <w:rsid w:val="00A8176C"/>
    <w:rsid w:val="00B133F9"/>
    <w:rsid w:val="00BA09BC"/>
    <w:rsid w:val="00BB1065"/>
    <w:rsid w:val="00C33DAC"/>
    <w:rsid w:val="00C451D6"/>
    <w:rsid w:val="00CC1EF0"/>
    <w:rsid w:val="00CD3675"/>
    <w:rsid w:val="00CE0E0B"/>
    <w:rsid w:val="00CF2605"/>
    <w:rsid w:val="00CF4178"/>
    <w:rsid w:val="00D13022"/>
    <w:rsid w:val="00D21A32"/>
    <w:rsid w:val="00DA3A8E"/>
    <w:rsid w:val="00DF231E"/>
    <w:rsid w:val="00E30230"/>
    <w:rsid w:val="00E91116"/>
    <w:rsid w:val="00EB3130"/>
    <w:rsid w:val="00F649C2"/>
    <w:rsid w:val="00FE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8C93F"/>
  <w15:chartTrackingRefBased/>
  <w15:docId w15:val="{6941D0B3-AC8C-F84F-ADFE-D9B6136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1A3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21A3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21A3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21A3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21A3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21A3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21A3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21A3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21A3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1A3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21A3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21A3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21A3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21A3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21A3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21A3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21A3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21A3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21A3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21A3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21A3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21A3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21A32"/>
    <w:pPr>
      <w:spacing w:before="160" w:after="160"/>
      <w:jc w:val="center"/>
    </w:pPr>
    <w:rPr>
      <w:i/>
      <w:iCs/>
      <w:color w:val="404040" w:themeColor="text1" w:themeTint="BF"/>
    </w:rPr>
  </w:style>
  <w:style w:type="character" w:customStyle="1" w:styleId="a8">
    <w:name w:val="引用文 (文字)"/>
    <w:basedOn w:val="a0"/>
    <w:link w:val="a7"/>
    <w:uiPriority w:val="29"/>
    <w:rsid w:val="00D21A32"/>
    <w:rPr>
      <w:i/>
      <w:iCs/>
      <w:color w:val="404040" w:themeColor="text1" w:themeTint="BF"/>
    </w:rPr>
  </w:style>
  <w:style w:type="paragraph" w:styleId="a9">
    <w:name w:val="List Paragraph"/>
    <w:basedOn w:val="a"/>
    <w:uiPriority w:val="34"/>
    <w:qFormat/>
    <w:rsid w:val="00D21A32"/>
    <w:pPr>
      <w:ind w:left="720"/>
      <w:contextualSpacing/>
    </w:pPr>
  </w:style>
  <w:style w:type="character" w:styleId="21">
    <w:name w:val="Intense Emphasis"/>
    <w:basedOn w:val="a0"/>
    <w:uiPriority w:val="21"/>
    <w:qFormat/>
    <w:rsid w:val="00D21A32"/>
    <w:rPr>
      <w:i/>
      <w:iCs/>
      <w:color w:val="0F4761" w:themeColor="accent1" w:themeShade="BF"/>
    </w:rPr>
  </w:style>
  <w:style w:type="paragraph" w:styleId="22">
    <w:name w:val="Intense Quote"/>
    <w:basedOn w:val="a"/>
    <w:next w:val="a"/>
    <w:link w:val="23"/>
    <w:uiPriority w:val="30"/>
    <w:qFormat/>
    <w:rsid w:val="00D21A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21A32"/>
    <w:rPr>
      <w:i/>
      <w:iCs/>
      <w:color w:val="0F4761" w:themeColor="accent1" w:themeShade="BF"/>
    </w:rPr>
  </w:style>
  <w:style w:type="character" w:styleId="24">
    <w:name w:val="Intense Reference"/>
    <w:basedOn w:val="a0"/>
    <w:uiPriority w:val="32"/>
    <w:qFormat/>
    <w:rsid w:val="00D21A32"/>
    <w:rPr>
      <w:b/>
      <w:bCs/>
      <w:smallCaps/>
      <w:color w:val="0F4761" w:themeColor="accent1" w:themeShade="BF"/>
      <w:spacing w:val="5"/>
    </w:rPr>
  </w:style>
  <w:style w:type="character" w:customStyle="1" w:styleId="apple-tab-span">
    <w:name w:val="apple-tab-span"/>
    <w:basedOn w:val="a0"/>
    <w:rsid w:val="00590F86"/>
  </w:style>
  <w:style w:type="character" w:styleId="aa">
    <w:name w:val="Hyperlink"/>
    <w:basedOn w:val="a0"/>
    <w:uiPriority w:val="99"/>
    <w:semiHidden/>
    <w:unhideWhenUsed/>
    <w:rsid w:val="00590F86"/>
    <w:rPr>
      <w:color w:val="0000FF"/>
      <w:u w:val="single"/>
    </w:rPr>
  </w:style>
  <w:style w:type="paragraph" w:styleId="ab">
    <w:name w:val="header"/>
    <w:basedOn w:val="a"/>
    <w:link w:val="ac"/>
    <w:uiPriority w:val="99"/>
    <w:unhideWhenUsed/>
    <w:rsid w:val="00D13022"/>
    <w:pPr>
      <w:tabs>
        <w:tab w:val="center" w:pos="4252"/>
        <w:tab w:val="right" w:pos="8504"/>
      </w:tabs>
      <w:snapToGrid w:val="0"/>
    </w:pPr>
  </w:style>
  <w:style w:type="character" w:customStyle="1" w:styleId="ac">
    <w:name w:val="ヘッダー (文字)"/>
    <w:basedOn w:val="a0"/>
    <w:link w:val="ab"/>
    <w:uiPriority w:val="99"/>
    <w:rsid w:val="00D13022"/>
  </w:style>
  <w:style w:type="paragraph" w:styleId="ad">
    <w:name w:val="footer"/>
    <w:basedOn w:val="a"/>
    <w:link w:val="ae"/>
    <w:uiPriority w:val="99"/>
    <w:unhideWhenUsed/>
    <w:rsid w:val="00D13022"/>
    <w:pPr>
      <w:tabs>
        <w:tab w:val="center" w:pos="4252"/>
        <w:tab w:val="right" w:pos="8504"/>
      </w:tabs>
      <w:snapToGrid w:val="0"/>
    </w:pPr>
  </w:style>
  <w:style w:type="character" w:customStyle="1" w:styleId="ae">
    <w:name w:val="フッター (文字)"/>
    <w:basedOn w:val="a0"/>
    <w:link w:val="ad"/>
    <w:uiPriority w:val="99"/>
    <w:rsid w:val="00D1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9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崇</dc:creator>
  <cp:keywords/>
  <dc:description/>
  <cp:lastModifiedBy>秋吉 優史</cp:lastModifiedBy>
  <cp:revision>12</cp:revision>
  <dcterms:created xsi:type="dcterms:W3CDTF">2024-05-28T17:48:00Z</dcterms:created>
  <dcterms:modified xsi:type="dcterms:W3CDTF">2024-05-30T10:07:00Z</dcterms:modified>
</cp:coreProperties>
</file>